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2ADE" w:rsidRPr="00E54455" w:rsidRDefault="002A2792" w:rsidP="002A2792">
      <w:pPr>
        <w:pStyle w:val="Default"/>
        <w:ind w:left="-1701"/>
        <w:jc w:val="both"/>
        <w:rPr>
          <w:rFonts w:ascii="Times New Roman" w:hAnsi="Times New Roman" w:cs="Times New Roman"/>
          <w:color w:val="auto"/>
        </w:rPr>
      </w:pPr>
      <w:r w:rsidRPr="002A2792">
        <w:rPr>
          <w:rFonts w:ascii="Times New Roman" w:eastAsia="Times New Roman" w:hAnsi="Times New Roman" w:cs="TimesNRCyrMT"/>
          <w:noProof/>
        </w:rPr>
        <w:drawing>
          <wp:inline distT="0" distB="0" distL="0" distR="0">
            <wp:extent cx="7566417" cy="10683240"/>
            <wp:effectExtent l="0" t="0" r="0" b="0"/>
            <wp:docPr id="1" name="Рисунок 1" descr="C:\Users\User\Desktop\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270" cy="107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3E1" w:rsidRDefault="00C873E1" w:rsidP="007C3C78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2A2792" w:rsidRDefault="002A2792" w:rsidP="007C3C78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2A2792" w:rsidRDefault="002A2792" w:rsidP="007C3C78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2A2792" w:rsidRDefault="002A2792" w:rsidP="007C3C78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2A2792" w:rsidRDefault="002A2792" w:rsidP="007C3C78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A52ADE" w:rsidRPr="00E54455" w:rsidRDefault="00A52ADE" w:rsidP="007C3C78">
      <w:pPr>
        <w:pStyle w:val="Default"/>
        <w:jc w:val="center"/>
        <w:rPr>
          <w:rFonts w:hAnsi="Times New Roman"/>
          <w:color w:val="auto"/>
        </w:rPr>
      </w:pPr>
      <w:r w:rsidRPr="00E54455">
        <w:rPr>
          <w:rFonts w:ascii="Times New Roman" w:hAnsi="Times New Roman" w:cs="Times New Roman"/>
          <w:b/>
          <w:bCs/>
          <w:color w:val="auto"/>
        </w:rPr>
        <w:t>2. Основные цели, задачи и функции внутреннего контроля</w:t>
      </w:r>
    </w:p>
    <w:p w:rsidR="00A52ADE" w:rsidRPr="00E54455" w:rsidRDefault="00A52ADE" w:rsidP="007C3C78">
      <w:pPr>
        <w:pStyle w:val="Default"/>
        <w:jc w:val="both"/>
        <w:rPr>
          <w:rFonts w:hAnsi="Times New Roman"/>
          <w:color w:val="auto"/>
        </w:rPr>
      </w:pPr>
      <w:r w:rsidRPr="00E54455">
        <w:rPr>
          <w:rFonts w:ascii="Times New Roman" w:hAnsi="Times New Roman" w:cs="Times New Roman"/>
          <w:color w:val="auto"/>
        </w:rPr>
        <w:t xml:space="preserve">2.1. Внутренний контроль в ДОУ проводится в целях: </w:t>
      </w:r>
    </w:p>
    <w:p w:rsidR="00A52ADE" w:rsidRPr="00E54455" w:rsidRDefault="007C3C78" w:rsidP="007C3C78">
      <w:pPr>
        <w:pStyle w:val="Default"/>
        <w:jc w:val="both"/>
        <w:rPr>
          <w:rFonts w:hAnsi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соблюдения законодательства Российской Федерации в области образования; </w:t>
      </w:r>
    </w:p>
    <w:p w:rsidR="00A52ADE" w:rsidRPr="00E54455" w:rsidRDefault="007C3C78" w:rsidP="007C3C78">
      <w:pPr>
        <w:pStyle w:val="Default"/>
        <w:jc w:val="both"/>
        <w:rPr>
          <w:rFonts w:ascii="Times New Roman" w:eastAsiaTheme="minorEastAsia" w:hAnsi="Times New Roman" w:cs="Times New Roman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</w:rPr>
        <w:t xml:space="preserve">реализация принципов государственной политики в области образования; </w:t>
      </w:r>
    </w:p>
    <w:p w:rsidR="00A52ADE" w:rsidRPr="00E54455" w:rsidRDefault="007C3C78" w:rsidP="007C3C78">
      <w:pPr>
        <w:pStyle w:val="Default"/>
        <w:jc w:val="both"/>
        <w:rPr>
          <w:rFonts w:hAnsi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исполнения нормативных правовых актов, регламентирующих деятельность дошкольного образовательного учреждения; </w:t>
      </w:r>
    </w:p>
    <w:p w:rsidR="00A52ADE" w:rsidRPr="00E54455" w:rsidRDefault="007C3C78" w:rsidP="007C3C78">
      <w:pPr>
        <w:pStyle w:val="Default"/>
        <w:jc w:val="both"/>
        <w:rPr>
          <w:rFonts w:hAnsi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защиты прав и свобод участников воспитательно-образовательного процесса; </w:t>
      </w:r>
    </w:p>
    <w:p w:rsidR="00A52ADE" w:rsidRPr="00E54455" w:rsidRDefault="007C3C78" w:rsidP="007C3C78">
      <w:pPr>
        <w:pStyle w:val="Default"/>
        <w:jc w:val="both"/>
        <w:rPr>
          <w:rFonts w:ascii="Times New Roman" w:eastAsiaTheme="minorEastAsia" w:hAnsi="Times New Roman" w:cs="Times New Roman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</w:rPr>
        <w:t xml:space="preserve">соблюдения конституционного права граждан на образование; </w:t>
      </w:r>
    </w:p>
    <w:p w:rsidR="00A52ADE" w:rsidRPr="00E54455" w:rsidRDefault="007C3C78" w:rsidP="007C3C78">
      <w:pPr>
        <w:pStyle w:val="Default"/>
        <w:jc w:val="both"/>
        <w:rPr>
          <w:rFonts w:hAnsi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соблюдения Федерального государственного образовательного стандарта дошкольного образования (ФГОС ДО); </w:t>
      </w:r>
    </w:p>
    <w:p w:rsidR="00A52ADE" w:rsidRPr="00E54455" w:rsidRDefault="007C3C78" w:rsidP="007C3C78">
      <w:pPr>
        <w:pStyle w:val="Default"/>
        <w:jc w:val="both"/>
        <w:rPr>
          <w:rFonts w:hAnsi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совершенствования механизма управления качеством образования (формирование условий и результатов образования); </w:t>
      </w:r>
    </w:p>
    <w:p w:rsidR="00A52ADE" w:rsidRPr="00E54455" w:rsidRDefault="007C3C78" w:rsidP="007C3C78">
      <w:pPr>
        <w:pStyle w:val="Default"/>
        <w:jc w:val="both"/>
        <w:rPr>
          <w:rFonts w:hAnsi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повышения эффективности результатов воспитательно-образовательного процесса; </w:t>
      </w:r>
    </w:p>
    <w:p w:rsidR="00A52ADE" w:rsidRPr="00E54455" w:rsidRDefault="007C3C78" w:rsidP="007C3C78">
      <w:pPr>
        <w:pStyle w:val="Default"/>
        <w:jc w:val="both"/>
        <w:rPr>
          <w:rFonts w:asciiTheme="minorHAnsi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проведения анализа и прогнозирования тенденций развития образовательного процесса. </w:t>
      </w:r>
    </w:p>
    <w:p w:rsidR="00A52ADE" w:rsidRPr="00E54455" w:rsidRDefault="00A52ADE" w:rsidP="007C3C78">
      <w:pPr>
        <w:pStyle w:val="Default"/>
        <w:jc w:val="both"/>
        <w:rPr>
          <w:rFonts w:hAnsi="Times New Roman"/>
          <w:color w:val="auto"/>
        </w:rPr>
      </w:pPr>
      <w:r w:rsidRPr="00E54455">
        <w:rPr>
          <w:rFonts w:ascii="Times New Roman" w:hAnsi="Times New Roman" w:cs="Times New Roman"/>
          <w:color w:val="auto"/>
        </w:rPr>
        <w:t xml:space="preserve">2.2. Основными задачами контроля являются: </w:t>
      </w:r>
    </w:p>
    <w:p w:rsidR="00A52ADE" w:rsidRPr="00E54455" w:rsidRDefault="007C3C78" w:rsidP="007C3C78">
      <w:pPr>
        <w:pStyle w:val="Default"/>
        <w:jc w:val="both"/>
        <w:rPr>
          <w:rFonts w:hAnsi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проверка деятельности участников образовательного процесса по реализации государственной политики в области образования; </w:t>
      </w:r>
    </w:p>
    <w:p w:rsidR="00A52ADE" w:rsidRPr="00E54455" w:rsidRDefault="007C3C78" w:rsidP="007C3C78">
      <w:pPr>
        <w:pStyle w:val="Default"/>
        <w:jc w:val="both"/>
        <w:rPr>
          <w:rFonts w:hAnsi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выявление случаев нарушений и неисполнения законодательных и иных нормативных правовых актов и принятие мер по их пресечению; </w:t>
      </w:r>
    </w:p>
    <w:p w:rsidR="00A52ADE" w:rsidRPr="00E54455" w:rsidRDefault="007C3C78" w:rsidP="007C3C78">
      <w:pPr>
        <w:pStyle w:val="Default"/>
        <w:jc w:val="both"/>
        <w:rPr>
          <w:rFonts w:hAnsi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анализ причин, лежащих в основе нарушений, принятии мер по их предупреждению; </w:t>
      </w:r>
    </w:p>
    <w:p w:rsidR="00A52ADE" w:rsidRPr="00E54455" w:rsidRDefault="007C3C78" w:rsidP="007C3C78">
      <w:pPr>
        <w:pStyle w:val="Default"/>
        <w:jc w:val="both"/>
        <w:rPr>
          <w:rFonts w:hAnsi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анализ и экспертная оценка эффективности деятельности педагогических работников дошкольного образовательного учреждения; </w:t>
      </w:r>
    </w:p>
    <w:p w:rsidR="00A52ADE" w:rsidRPr="00E54455" w:rsidRDefault="007C3C78" w:rsidP="007C3C78">
      <w:pPr>
        <w:pStyle w:val="Default"/>
        <w:jc w:val="both"/>
        <w:rPr>
          <w:rFonts w:hAnsi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инструктирование должностных лиц ДОУ по вопросам применения действующих в образовании норм и правил; </w:t>
      </w:r>
    </w:p>
    <w:p w:rsidR="00A52ADE" w:rsidRPr="00E54455" w:rsidRDefault="007C3C78" w:rsidP="007C3C78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изучение результатов педагогической деятельности, выявление отрицательных и положительных тенденций в организации воспитательно-образовательного процесса, разработка на этой основе предложений по устранению негативных тенденций и распространение педагогического опыта; </w:t>
      </w:r>
    </w:p>
    <w:p w:rsidR="00A52ADE" w:rsidRPr="00E54455" w:rsidRDefault="007C3C78" w:rsidP="007C3C78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выявление ценного положительного опыта работы для последующей его трансляции; </w:t>
      </w:r>
    </w:p>
    <w:p w:rsidR="00A52ADE" w:rsidRPr="00E54455" w:rsidRDefault="007C3C78" w:rsidP="007C3C78">
      <w:pPr>
        <w:pStyle w:val="Default"/>
        <w:jc w:val="both"/>
        <w:rPr>
          <w:rFonts w:hAnsi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анализ результатов реализации приказов и распоряжений в дошкольном образовательном учреждении; </w:t>
      </w:r>
    </w:p>
    <w:p w:rsidR="00A52ADE" w:rsidRPr="00E54455" w:rsidRDefault="007C3C78" w:rsidP="007C3C78">
      <w:pPr>
        <w:pStyle w:val="Default"/>
        <w:jc w:val="both"/>
        <w:rPr>
          <w:rFonts w:hAnsi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предупреждение возможного снижения творческой активности работников ДОУ, повышение их персональной ответственности за результаты работы; </w:t>
      </w:r>
    </w:p>
    <w:p w:rsidR="00A52ADE" w:rsidRPr="00E54455" w:rsidRDefault="007C3C78" w:rsidP="007C3C78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оказание методической помощи педагогическим работникам детского сада в процессе контроля. </w:t>
      </w:r>
    </w:p>
    <w:p w:rsidR="00A52ADE" w:rsidRPr="00E54455" w:rsidRDefault="00A52ADE" w:rsidP="007C3C78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E54455">
        <w:rPr>
          <w:rFonts w:ascii="Times New Roman" w:hAnsi="Times New Roman" w:cs="Times New Roman"/>
          <w:color w:val="auto"/>
        </w:rPr>
        <w:t xml:space="preserve">2.3. Основными функциями внутреннего контроля в дошкольном образовательном учреждении являются: </w:t>
      </w:r>
    </w:p>
    <w:p w:rsidR="00A52ADE" w:rsidRPr="00E54455" w:rsidRDefault="007C3C78" w:rsidP="007C3C78">
      <w:pPr>
        <w:pStyle w:val="Default"/>
        <w:jc w:val="both"/>
        <w:rPr>
          <w:rFonts w:hAnsi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информационно-аналитическая; </w:t>
      </w:r>
    </w:p>
    <w:p w:rsidR="00A52ADE" w:rsidRPr="00E54455" w:rsidRDefault="007C3C78" w:rsidP="007C3C78">
      <w:pPr>
        <w:pStyle w:val="Default"/>
        <w:jc w:val="both"/>
        <w:rPr>
          <w:rFonts w:hAnsi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контрольно-диагностическая; </w:t>
      </w:r>
    </w:p>
    <w:p w:rsidR="00A52ADE" w:rsidRPr="00E54455" w:rsidRDefault="007C3C78" w:rsidP="007C3C78">
      <w:pPr>
        <w:pStyle w:val="Default"/>
        <w:jc w:val="both"/>
        <w:rPr>
          <w:rFonts w:hAnsi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коррективно-регулятивная; </w:t>
      </w:r>
    </w:p>
    <w:p w:rsidR="00A52ADE" w:rsidRPr="00E54455" w:rsidRDefault="007C3C78" w:rsidP="007C3C78">
      <w:pPr>
        <w:pStyle w:val="Default"/>
        <w:jc w:val="both"/>
        <w:rPr>
          <w:rFonts w:ascii="Times New Roman" w:eastAsiaTheme="minorEastAsia" w:hAnsi="Times New Roman" w:cs="Times New Roman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</w:rPr>
        <w:t xml:space="preserve">стимулирующая; </w:t>
      </w:r>
      <w:r w:rsidR="00A52ADE" w:rsidRPr="00E54455">
        <w:rPr>
          <w:rFonts w:ascii="Wingdings" w:hAnsi="Wingdings" w:cs="Wingdings"/>
          <w:color w:val="auto"/>
        </w:rPr>
        <w:t></w:t>
      </w:r>
    </w:p>
    <w:p w:rsidR="00A52ADE" w:rsidRPr="00E54455" w:rsidRDefault="007C3C78" w:rsidP="007C3C78">
      <w:pPr>
        <w:pStyle w:val="Default"/>
        <w:jc w:val="both"/>
        <w:rPr>
          <w:rFonts w:ascii="Times New Roman" w:eastAsiaTheme="minorEastAsia" w:hAnsi="Times New Roman" w:cs="Times New Roman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</w:rPr>
        <w:t xml:space="preserve">методическая; </w:t>
      </w:r>
    </w:p>
    <w:p w:rsidR="00A52ADE" w:rsidRPr="00E54455" w:rsidRDefault="007C3C78" w:rsidP="007C3C78">
      <w:pPr>
        <w:jc w:val="both"/>
        <w:rPr>
          <w:rFonts w:ascii="Times New Roman" w:hAnsi="Times New Roman" w:cs="Times New Roman"/>
          <w:sz w:val="24"/>
          <w:szCs w:val="24"/>
        </w:rPr>
      </w:pPr>
      <w:r w:rsidRPr="00E54455">
        <w:rPr>
          <w:rFonts w:ascii="Wingdings" w:hAnsi="Wingdings" w:cs="Wingdings"/>
          <w:sz w:val="24"/>
          <w:szCs w:val="24"/>
        </w:rPr>
        <w:t></w:t>
      </w:r>
      <w:r w:rsidR="00A52ADE" w:rsidRPr="00E54455">
        <w:rPr>
          <w:rFonts w:ascii="Wingdings" w:hAnsi="Wingdings" w:cs="Wingdings"/>
          <w:sz w:val="24"/>
          <w:szCs w:val="24"/>
        </w:rPr>
        <w:t></w:t>
      </w:r>
      <w:r w:rsidR="00A52ADE" w:rsidRPr="00E54455">
        <w:rPr>
          <w:rFonts w:ascii="Wingdings" w:hAnsi="Wingdings" w:cs="Wingdings"/>
          <w:sz w:val="24"/>
          <w:szCs w:val="24"/>
        </w:rPr>
        <w:t></w:t>
      </w:r>
      <w:r w:rsidR="00A52ADE" w:rsidRPr="00E54455">
        <w:rPr>
          <w:rFonts w:ascii="Times New Roman" w:hAnsi="Times New Roman" w:cs="Times New Roman"/>
          <w:sz w:val="24"/>
          <w:szCs w:val="24"/>
        </w:rPr>
        <w:t xml:space="preserve">рефлексивно-аналитическая. </w:t>
      </w:r>
    </w:p>
    <w:p w:rsidR="002A2792" w:rsidRDefault="002A2792" w:rsidP="007C3C78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2A2792" w:rsidRDefault="002A2792" w:rsidP="007C3C78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2A2792" w:rsidRDefault="002A2792" w:rsidP="007C3C78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2A2792" w:rsidRDefault="002A2792" w:rsidP="007C3C78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2A2792" w:rsidRDefault="002A2792" w:rsidP="007C3C78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2A2792" w:rsidRDefault="002A2792" w:rsidP="007C3C78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2A2792" w:rsidRDefault="002A2792" w:rsidP="007C3C78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2A2792" w:rsidRDefault="002A2792" w:rsidP="007C3C78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2A2792" w:rsidRDefault="002A2792" w:rsidP="007C3C78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A52ADE" w:rsidRPr="00E54455" w:rsidRDefault="00A52ADE" w:rsidP="007C3C78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E54455">
        <w:rPr>
          <w:rFonts w:ascii="Times New Roman" w:hAnsi="Times New Roman" w:cs="Times New Roman"/>
          <w:b/>
          <w:bCs/>
          <w:color w:val="auto"/>
        </w:rPr>
        <w:t>3. Содержание внутреннего контроля в ДОУ</w:t>
      </w:r>
    </w:p>
    <w:p w:rsidR="00A52ADE" w:rsidRPr="00E54455" w:rsidRDefault="00A52ADE" w:rsidP="007C3C78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E54455">
        <w:rPr>
          <w:rFonts w:ascii="Times New Roman" w:hAnsi="Times New Roman" w:cs="Times New Roman"/>
          <w:color w:val="auto"/>
        </w:rPr>
        <w:t xml:space="preserve">3.1. Объектами внутреннего контроля являются: </w:t>
      </w:r>
    </w:p>
    <w:p w:rsidR="00A52ADE" w:rsidRPr="00E54455" w:rsidRDefault="007C3C78" w:rsidP="007C3C78">
      <w:pPr>
        <w:pStyle w:val="Default"/>
        <w:spacing w:after="16"/>
        <w:jc w:val="both"/>
        <w:rPr>
          <w:rFonts w:ascii="Times New Roman" w:hAnsi="Times New Roman" w:cs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процессы, протекающие в ДОУ (образовательный, управленческий, обеспечивающий, инновационный); </w:t>
      </w:r>
    </w:p>
    <w:p w:rsidR="00A52ADE" w:rsidRPr="00E54455" w:rsidRDefault="007C3C78" w:rsidP="007C3C78">
      <w:pPr>
        <w:pStyle w:val="Default"/>
        <w:spacing w:after="16"/>
        <w:jc w:val="both"/>
        <w:rPr>
          <w:rFonts w:ascii="Times New Roman" w:hAnsi="Times New Roman" w:cs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деятельность педагогических и иных работников дошкольного образовательного учреждения; </w:t>
      </w:r>
    </w:p>
    <w:p w:rsidR="00A52ADE" w:rsidRPr="00E54455" w:rsidRDefault="007C3C78" w:rsidP="007C3C78">
      <w:pPr>
        <w:pStyle w:val="Default"/>
        <w:spacing w:after="16"/>
        <w:jc w:val="both"/>
        <w:rPr>
          <w:rFonts w:ascii="Times New Roman" w:hAnsi="Times New Roman" w:cs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связи дошкольного образовательного учреждения с внешней средой; </w:t>
      </w:r>
    </w:p>
    <w:p w:rsidR="00A52ADE" w:rsidRPr="00E54455" w:rsidRDefault="007C3C78" w:rsidP="007C3C78">
      <w:pPr>
        <w:pStyle w:val="Default"/>
        <w:spacing w:after="16"/>
        <w:jc w:val="both"/>
        <w:rPr>
          <w:rFonts w:ascii="Times New Roman" w:hAnsi="Times New Roman" w:cs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направления деятельности (методическая работа, экспериментальная деятельность, воспитательная работа, финансово-хозяйственная деятельность, работа с персоналом и т.д.); </w:t>
      </w:r>
    </w:p>
    <w:p w:rsidR="00A52ADE" w:rsidRPr="00E54455" w:rsidRDefault="007C3C78" w:rsidP="007C3C78">
      <w:pPr>
        <w:pStyle w:val="Default"/>
        <w:spacing w:after="16"/>
        <w:jc w:val="both"/>
        <w:rPr>
          <w:rFonts w:ascii="Times New Roman" w:hAnsi="Times New Roman" w:cs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занятия с воспитанниками и различные мероприятия; </w:t>
      </w:r>
    </w:p>
    <w:p w:rsidR="00A52ADE" w:rsidRPr="00E54455" w:rsidRDefault="007C3C78" w:rsidP="007C3C78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документальные материалы и др. </w:t>
      </w:r>
    </w:p>
    <w:p w:rsidR="00A52ADE" w:rsidRPr="00E54455" w:rsidRDefault="00A52ADE" w:rsidP="007C3C78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E54455">
        <w:rPr>
          <w:rFonts w:ascii="Times New Roman" w:hAnsi="Times New Roman" w:cs="Times New Roman"/>
          <w:color w:val="auto"/>
        </w:rPr>
        <w:t xml:space="preserve">3.2. Заведующий ДОУ, старший воспитатель или эксперты вправе осуществлять внутренний контроль результатов деятельности работников по вопросам: </w:t>
      </w:r>
    </w:p>
    <w:p w:rsidR="00A52ADE" w:rsidRPr="00E54455" w:rsidRDefault="007C3C78" w:rsidP="007C3C78">
      <w:pPr>
        <w:pStyle w:val="Default"/>
        <w:spacing w:after="17"/>
        <w:jc w:val="both"/>
        <w:rPr>
          <w:rFonts w:ascii="Times New Roman" w:hAnsi="Times New Roman" w:cs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соблюдения законодательства Российской Федерации в области образования; </w:t>
      </w:r>
    </w:p>
    <w:p w:rsidR="00A52ADE" w:rsidRPr="00E54455" w:rsidRDefault="007C3C78" w:rsidP="007C3C78">
      <w:pPr>
        <w:pStyle w:val="Default"/>
        <w:spacing w:after="17"/>
        <w:jc w:val="both"/>
        <w:rPr>
          <w:rFonts w:ascii="Times New Roman" w:hAnsi="Times New Roman" w:cs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осуществления государственной политики в области образования; </w:t>
      </w:r>
    </w:p>
    <w:p w:rsidR="00A52ADE" w:rsidRPr="00E54455" w:rsidRDefault="007C3C78" w:rsidP="007C3C78">
      <w:pPr>
        <w:pStyle w:val="Default"/>
        <w:spacing w:after="17"/>
        <w:jc w:val="both"/>
        <w:rPr>
          <w:rFonts w:ascii="Times New Roman" w:hAnsi="Times New Roman" w:cs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использования финансовых и материальных средств в соответствии с нормативами; </w:t>
      </w:r>
    </w:p>
    <w:p w:rsidR="00A52ADE" w:rsidRPr="00E54455" w:rsidRDefault="007C3C78" w:rsidP="007C3C78">
      <w:pPr>
        <w:pStyle w:val="Default"/>
        <w:spacing w:after="17"/>
        <w:jc w:val="both"/>
        <w:rPr>
          <w:rFonts w:ascii="Times New Roman" w:hAnsi="Times New Roman" w:cs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использования методического обеспечения в образовательном процессе; </w:t>
      </w:r>
    </w:p>
    <w:p w:rsidR="00A52ADE" w:rsidRPr="00E54455" w:rsidRDefault="007C3C78" w:rsidP="007C3C78">
      <w:pPr>
        <w:pStyle w:val="Default"/>
        <w:spacing w:after="17"/>
        <w:jc w:val="both"/>
        <w:rPr>
          <w:rFonts w:ascii="Times New Roman" w:hAnsi="Times New Roman" w:cs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реализации утвержденных образовательных программ и учебного плана, соблюдения утвержденного учебного графика; </w:t>
      </w:r>
    </w:p>
    <w:p w:rsidR="00A52ADE" w:rsidRPr="00E54455" w:rsidRDefault="007C3C78" w:rsidP="007C3C78">
      <w:pPr>
        <w:pStyle w:val="Default"/>
        <w:spacing w:after="17"/>
        <w:jc w:val="both"/>
        <w:rPr>
          <w:rFonts w:ascii="Times New Roman" w:hAnsi="Times New Roman" w:cs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>режима дня, расписания образовательной деятельности.</w:t>
      </w:r>
    </w:p>
    <w:p w:rsidR="00A52ADE" w:rsidRPr="00E54455" w:rsidRDefault="007C3C78" w:rsidP="007C3C78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соблюдения Устава, Правил внутреннего трудового распорядка и иных локальных актов дошкольного образовательного учреждения; </w:t>
      </w:r>
    </w:p>
    <w:p w:rsidR="00A52ADE" w:rsidRPr="00E54455" w:rsidRDefault="007C3C78" w:rsidP="007C3C78">
      <w:pPr>
        <w:pStyle w:val="Default"/>
        <w:spacing w:after="16"/>
        <w:jc w:val="both"/>
        <w:rPr>
          <w:rFonts w:ascii="Times New Roman" w:hAnsi="Times New Roman" w:cs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соблюдения порядка проведения мониторинга образовательной деятельности; </w:t>
      </w:r>
    </w:p>
    <w:p w:rsidR="00A52ADE" w:rsidRPr="00E54455" w:rsidRDefault="007C3C78" w:rsidP="007C3C78">
      <w:pPr>
        <w:pStyle w:val="Default"/>
        <w:spacing w:after="16"/>
        <w:jc w:val="both"/>
        <w:rPr>
          <w:rFonts w:ascii="Times New Roman" w:hAnsi="Times New Roman" w:cs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организация питания и медицинских услуг в целях охраны и укрепления здоровья воспитанников и работников детского сада; </w:t>
      </w:r>
    </w:p>
    <w:p w:rsidR="00A52ADE" w:rsidRPr="00E54455" w:rsidRDefault="007C3C78" w:rsidP="007C3C78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другим вопросам в рамках компетенции заведующего дошкольным образовательным учреждением. </w:t>
      </w:r>
    </w:p>
    <w:p w:rsidR="00A52ADE" w:rsidRPr="00E54455" w:rsidRDefault="00A52ADE" w:rsidP="007C3C78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E54455">
        <w:rPr>
          <w:rFonts w:ascii="Times New Roman" w:hAnsi="Times New Roman" w:cs="Times New Roman"/>
          <w:color w:val="auto"/>
        </w:rPr>
        <w:t xml:space="preserve">3.3. При оценке деятельности педагогического работника в ходе внутреннего контроля в ДОУ учитывается: </w:t>
      </w:r>
    </w:p>
    <w:p w:rsidR="00A52ADE" w:rsidRPr="00E54455" w:rsidRDefault="007C3C78" w:rsidP="007C3C78">
      <w:pPr>
        <w:pStyle w:val="Default"/>
        <w:spacing w:after="16"/>
        <w:jc w:val="both"/>
        <w:rPr>
          <w:rFonts w:ascii="Times New Roman" w:hAnsi="Times New Roman" w:cs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создание условий в групповом помещении для организации всех видов детской деятельности, воспитательной деятельности и реализации образовательных программ дошкольного образования; </w:t>
      </w:r>
    </w:p>
    <w:p w:rsidR="00A52ADE" w:rsidRPr="00E54455" w:rsidRDefault="007C3C78" w:rsidP="007C3C78">
      <w:pPr>
        <w:pStyle w:val="Default"/>
        <w:spacing w:after="16"/>
        <w:jc w:val="both"/>
        <w:rPr>
          <w:rFonts w:ascii="Times New Roman" w:hAnsi="Times New Roman" w:cs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выполнение образовательных программ в полном объеме (планирование образовательной деятельности); </w:t>
      </w:r>
    </w:p>
    <w:p w:rsidR="00A52ADE" w:rsidRPr="00E54455" w:rsidRDefault="007C3C78" w:rsidP="007C3C78">
      <w:pPr>
        <w:pStyle w:val="Default"/>
        <w:spacing w:after="16"/>
        <w:jc w:val="both"/>
        <w:rPr>
          <w:rFonts w:ascii="Times New Roman" w:hAnsi="Times New Roman" w:cs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соответствие образовательной деятельности требованиям Федерального государственного образовательного стандарта дошкольного образования (ФГОС ДО); </w:t>
      </w:r>
    </w:p>
    <w:p w:rsidR="00A52ADE" w:rsidRPr="00E54455" w:rsidRDefault="007C3C78" w:rsidP="007C3C78">
      <w:pPr>
        <w:pStyle w:val="Default"/>
        <w:spacing w:after="16"/>
        <w:jc w:val="both"/>
        <w:rPr>
          <w:rFonts w:ascii="Times New Roman" w:hAnsi="Times New Roman" w:cs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уровень знаний, умений, навыков по образовательным областям; </w:t>
      </w:r>
    </w:p>
    <w:p w:rsidR="00A52ADE" w:rsidRPr="00E54455" w:rsidRDefault="007C3C78" w:rsidP="007C3C78">
      <w:pPr>
        <w:pStyle w:val="Default"/>
        <w:spacing w:after="16"/>
        <w:jc w:val="both"/>
        <w:rPr>
          <w:rFonts w:ascii="Times New Roman" w:hAnsi="Times New Roman" w:cs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степень самостоятельности детей; </w:t>
      </w:r>
    </w:p>
    <w:p w:rsidR="00A52ADE" w:rsidRPr="00E54455" w:rsidRDefault="007C3C78" w:rsidP="007C3C78">
      <w:pPr>
        <w:pStyle w:val="Default"/>
        <w:spacing w:after="16"/>
        <w:jc w:val="both"/>
        <w:rPr>
          <w:rFonts w:ascii="Times New Roman" w:hAnsi="Times New Roman" w:cs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учет индивидуальных особенностей и способностей детей в образовательном процессе; </w:t>
      </w:r>
    </w:p>
    <w:p w:rsidR="00A52ADE" w:rsidRPr="00E54455" w:rsidRDefault="007C3C78" w:rsidP="007C3C78">
      <w:pPr>
        <w:pStyle w:val="Default"/>
        <w:spacing w:after="16"/>
        <w:jc w:val="both"/>
        <w:rPr>
          <w:rFonts w:ascii="Times New Roman" w:hAnsi="Times New Roman" w:cs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совместная деятельность педагога и ребенка: </w:t>
      </w:r>
    </w:p>
    <w:p w:rsidR="00A52ADE" w:rsidRPr="00E54455" w:rsidRDefault="007C3C78" w:rsidP="007C3C78">
      <w:pPr>
        <w:pStyle w:val="Default"/>
        <w:spacing w:after="16"/>
        <w:jc w:val="both"/>
        <w:rPr>
          <w:rFonts w:ascii="Times New Roman" w:hAnsi="Times New Roman" w:cs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наличие положительного эмоционального микроклимата; </w:t>
      </w:r>
    </w:p>
    <w:p w:rsidR="00A52ADE" w:rsidRPr="00E54455" w:rsidRDefault="007C3C78" w:rsidP="007C3C78">
      <w:pPr>
        <w:pStyle w:val="Default"/>
        <w:spacing w:after="16"/>
        <w:jc w:val="both"/>
        <w:rPr>
          <w:rFonts w:ascii="Times New Roman" w:hAnsi="Times New Roman" w:cs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способность к анализу педагогических ситуаций, рефлексии, самостоятельному контролю результатов педагогической деятельности; </w:t>
      </w:r>
    </w:p>
    <w:p w:rsidR="00A52ADE" w:rsidRPr="00E54455" w:rsidRDefault="007C3C78" w:rsidP="007C3C78">
      <w:pPr>
        <w:pStyle w:val="Default"/>
        <w:spacing w:after="16"/>
        <w:jc w:val="both"/>
        <w:rPr>
          <w:rFonts w:ascii="Times New Roman" w:hAnsi="Times New Roman" w:cs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умение корректировать свою деятельность; </w:t>
      </w:r>
    </w:p>
    <w:p w:rsidR="00A52ADE" w:rsidRPr="00E54455" w:rsidRDefault="007C3C78" w:rsidP="007C3C78">
      <w:pPr>
        <w:pStyle w:val="Default"/>
        <w:spacing w:after="16"/>
        <w:jc w:val="both"/>
        <w:rPr>
          <w:rFonts w:ascii="Times New Roman" w:hAnsi="Times New Roman" w:cs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Wingdings" w:hAnsi="Wingdings" w:cs="Wingdings"/>
          <w:color w:val="auto"/>
        </w:rPr>
        <w:t></w:t>
      </w:r>
      <w:r w:rsidR="00A52ADE" w:rsidRPr="00E54455">
        <w:rPr>
          <w:rFonts w:ascii="Wingdings" w:hAnsi="Wingdings" w:cs="Wingdings"/>
          <w:color w:val="auto"/>
        </w:rPr>
        <w:t></w:t>
      </w:r>
      <w:r w:rsidR="00A52ADE" w:rsidRPr="00E54455">
        <w:rPr>
          <w:rFonts w:ascii="Times New Roman" w:hAnsi="Times New Roman" w:cs="Times New Roman"/>
          <w:color w:val="auto"/>
        </w:rPr>
        <w:t xml:space="preserve">умение обобщать свой опыт; </w:t>
      </w:r>
    </w:p>
    <w:p w:rsidR="00A52ADE" w:rsidRPr="00E54455" w:rsidRDefault="007C3C78" w:rsidP="007C3C78">
      <w:pPr>
        <w:jc w:val="both"/>
        <w:rPr>
          <w:rFonts w:ascii="Times New Roman" w:hAnsi="Times New Roman" w:cs="Times New Roman"/>
          <w:sz w:val="24"/>
          <w:szCs w:val="24"/>
        </w:rPr>
      </w:pPr>
      <w:r w:rsidRPr="00E54455">
        <w:rPr>
          <w:rFonts w:ascii="Wingdings" w:hAnsi="Wingdings" w:cs="Wingdings"/>
          <w:sz w:val="24"/>
          <w:szCs w:val="24"/>
        </w:rPr>
        <w:t></w:t>
      </w:r>
      <w:r w:rsidR="00A52ADE" w:rsidRPr="00E54455">
        <w:rPr>
          <w:rFonts w:ascii="Wingdings" w:hAnsi="Wingdings" w:cs="Wingdings"/>
          <w:sz w:val="24"/>
          <w:szCs w:val="24"/>
        </w:rPr>
        <w:t></w:t>
      </w:r>
      <w:r w:rsidR="00A52ADE" w:rsidRPr="00E54455">
        <w:rPr>
          <w:rFonts w:ascii="Wingdings" w:hAnsi="Wingdings" w:cs="Wingdings"/>
          <w:sz w:val="24"/>
          <w:szCs w:val="24"/>
        </w:rPr>
        <w:t></w:t>
      </w:r>
      <w:r w:rsidR="00A52ADE" w:rsidRPr="00E54455">
        <w:rPr>
          <w:rFonts w:ascii="Times New Roman" w:hAnsi="Times New Roman" w:cs="Times New Roman"/>
          <w:sz w:val="24"/>
          <w:szCs w:val="24"/>
        </w:rPr>
        <w:t xml:space="preserve">умение составлять и реализовывать план своего развития. </w:t>
      </w:r>
    </w:p>
    <w:p w:rsidR="002A2792" w:rsidRDefault="002A2792" w:rsidP="007C3C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2792" w:rsidRDefault="002A2792" w:rsidP="007C3C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2792" w:rsidRDefault="002A2792" w:rsidP="007C3C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2792" w:rsidRDefault="002A2792" w:rsidP="007C3C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2792" w:rsidRDefault="002A2792" w:rsidP="007C3C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52ADE" w:rsidRPr="00E54455" w:rsidRDefault="00A52ADE" w:rsidP="007C3C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Организационные формы</w:t>
      </w: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E54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виды и методы контроля</w:t>
      </w:r>
    </w:p>
    <w:p w:rsidR="00A52ADE" w:rsidRPr="00E54455" w:rsidRDefault="00A52ADE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4.1. </w:t>
      </w:r>
      <w:r w:rsidRPr="00E5445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Внутренний контроль </w:t>
      </w: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- проверка результатов деятельности ДОУ с целью установления исполнения законодательства Российской Федерации и иных нормативных правовых актов, в том числе приказов, указаний, распоряжений заведующего, а также с целью изучения последствий принятых управленческих решений, имеющих нормативную правовую силу. </w:t>
      </w:r>
    </w:p>
    <w:p w:rsidR="00A52ADE" w:rsidRPr="00E54455" w:rsidRDefault="00A52ADE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4.2. Внутренний контроль в виде плановых проверок в ДОУ осуществляется в соответствии с планом контроля, который обеспечивает периодичность и исключает нерациональное дублирование проверок и доводится до членов коллектива дошкольного образовательного учреждения перед началом учебного года. </w:t>
      </w:r>
    </w:p>
    <w:p w:rsidR="00A52ADE" w:rsidRPr="00E54455" w:rsidRDefault="00A52ADE" w:rsidP="007C3C78">
      <w:pPr>
        <w:pStyle w:val="Default"/>
        <w:jc w:val="both"/>
        <w:rPr>
          <w:rFonts w:ascii="Times New Roman" w:eastAsiaTheme="minorEastAsia" w:hAnsi="Times New Roman" w:cs="Times New Roman"/>
        </w:rPr>
      </w:pPr>
      <w:r w:rsidRPr="00E54455">
        <w:rPr>
          <w:rFonts w:ascii="Times New Roman" w:hAnsi="Times New Roman" w:cs="Times New Roman"/>
        </w:rPr>
        <w:t>4.3. Контроль осуществляется заведующим учреждением и его заместителями, другими специалистами в рамках полномочий, согласно утвержденному плану контроля, с использованием методов документального контроля, обследования, наблюдения за организацией образовательного процесса, контрольных срезов освоения образовательных программ и иных правомерных методов,</w:t>
      </w:r>
      <w:r w:rsidRPr="00E54455">
        <w:t xml:space="preserve"> </w:t>
      </w:r>
      <w:r w:rsidRPr="00E54455">
        <w:rPr>
          <w:rFonts w:ascii="Times New Roman" w:eastAsiaTheme="minorEastAsia" w:hAnsi="Times New Roman" w:cs="Times New Roman"/>
        </w:rPr>
        <w:t xml:space="preserve">способствующих достижению цели контроля. </w:t>
      </w:r>
    </w:p>
    <w:p w:rsidR="00A52ADE" w:rsidRPr="00E54455" w:rsidRDefault="00A52ADE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4.4. В зависимости от характера и количества проверяемых направлений различают следующие виды внутреннего контроля: </w:t>
      </w:r>
    </w:p>
    <w:p w:rsidR="00A52ADE" w:rsidRPr="00E54455" w:rsidRDefault="007C3C78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фронтальный - исследуется вся нормируемая деятельность контролируемого объекта (продолжительность фронтального контроля – не более двух недель); </w:t>
      </w:r>
    </w:p>
    <w:p w:rsidR="00A52ADE" w:rsidRPr="00E54455" w:rsidRDefault="007C3C78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комплексный – исследуется два и более направлений деятельности объекта контроля (продолжительность комплексного контроля – не более десяти дней); </w:t>
      </w:r>
    </w:p>
    <w:p w:rsidR="00A52ADE" w:rsidRPr="00E54455" w:rsidRDefault="007C3C78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тематический – исследуется одно направление деятельности объекта контроля (продолжительность тематического контроля – не более пяти дней). </w:t>
      </w:r>
    </w:p>
    <w:p w:rsidR="00A52ADE" w:rsidRPr="00E54455" w:rsidRDefault="007C3C78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самоконтроль, взаимоконтроль; </w:t>
      </w:r>
    </w:p>
    <w:p w:rsidR="00A52ADE" w:rsidRPr="00E54455" w:rsidRDefault="007C3C78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сравнительный, оперативный; </w:t>
      </w:r>
    </w:p>
    <w:p w:rsidR="00A52ADE" w:rsidRPr="00E54455" w:rsidRDefault="007C3C78" w:rsidP="007C3C78">
      <w:pPr>
        <w:pStyle w:val="Default"/>
        <w:jc w:val="both"/>
        <w:rPr>
          <w:rFonts w:ascii="Times New Roman" w:eastAsiaTheme="minorEastAsia" w:hAnsi="Times New Roman" w:cs="Times New Roman"/>
        </w:rPr>
      </w:pPr>
      <w:r w:rsidRPr="00E54455">
        <w:rPr>
          <w:rFonts w:ascii="Wingdings" w:hAnsi="Wingdings" w:cs="Wingdings"/>
        </w:rPr>
        <w:t></w:t>
      </w:r>
      <w:r w:rsidR="00A52ADE" w:rsidRPr="00E54455">
        <w:rPr>
          <w:rFonts w:ascii="Wingdings" w:hAnsi="Wingdings" w:cs="Wingdings"/>
        </w:rPr>
        <w:t></w:t>
      </w:r>
      <w:r w:rsidR="00A52ADE" w:rsidRPr="00E54455">
        <w:rPr>
          <w:rFonts w:ascii="Wingdings" w:hAnsi="Wingdings" w:cs="Wingdings"/>
        </w:rPr>
        <w:t></w:t>
      </w:r>
      <w:r w:rsidR="00A52ADE" w:rsidRPr="00E54455">
        <w:rPr>
          <w:rFonts w:ascii="Times New Roman" w:hAnsi="Times New Roman" w:cs="Times New Roman"/>
        </w:rPr>
        <w:t xml:space="preserve">мониторинг. </w:t>
      </w:r>
    </w:p>
    <w:p w:rsidR="00A52ADE" w:rsidRPr="00E54455" w:rsidRDefault="00A52ADE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4.5. Фронтальный контроль предусматривает всестороннюю, глубокую проверку деятельности как работника в отдельности, так и педагогов группы и специалистов дошкольного образовательного учреждения в целом. </w:t>
      </w:r>
    </w:p>
    <w:p w:rsidR="00A52ADE" w:rsidRPr="00E54455" w:rsidRDefault="00A52ADE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4.6. Формы фронтального контроля: предварительный, текущий и итоговый. </w:t>
      </w:r>
    </w:p>
    <w:p w:rsidR="00A52ADE" w:rsidRPr="00E54455" w:rsidRDefault="00A52ADE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4.7. Контроль в виде </w:t>
      </w:r>
      <w:r w:rsidRPr="00E5445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оперативных проверок </w:t>
      </w: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предполагает сбор информации «количественного» характера, который не требует длительных наблюдений, но показывает, проводиться или не проводиться тот или иной вид деятельности, есть или нет опасности для жизни и здоровья воспитанников дошкольного образовательного учреждения и т. д. </w:t>
      </w:r>
    </w:p>
    <w:p w:rsidR="00A52ADE" w:rsidRPr="00E54455" w:rsidRDefault="00A52ADE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4.8. Внутренний контроль в виде оперативных проверок осуществляется в целях установления фактов и проверки сведений о нарушениях, указанных в обращениях родителей (законных представителей) или других граждан, организаций, урегулирования конфликтных ситуаций в отношениях между участниками образовательного процесса. </w:t>
      </w:r>
    </w:p>
    <w:p w:rsidR="00A52ADE" w:rsidRPr="00E54455" w:rsidRDefault="00A52ADE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4.9. По совокупности вопросов, подлежащих проверке, контроль деятельности работников дошкольного образовательного учреждения проводится в виде тематических проверок (одно направление деятельности) или комплексных проверок (два и более направлений деятельности). </w:t>
      </w:r>
    </w:p>
    <w:p w:rsidR="00A52ADE" w:rsidRPr="00E54455" w:rsidRDefault="00A52ADE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4.10. Оперативный контроль дает информацию для последующего, уже более длительного контроля и анализа в процессе целевых посещений или тематической проверки, т.е. он осуществляет функцию регулирования. </w:t>
      </w:r>
    </w:p>
    <w:p w:rsidR="00A52ADE" w:rsidRPr="00E54455" w:rsidRDefault="00A52ADE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4.11. Внутренний контроль в виде </w:t>
      </w:r>
      <w:r w:rsidRPr="00E5445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мониторинга </w:t>
      </w: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предусматривает сбор, системный учет, обработку и анализ информации об организации и результатах образовательного процесса для эффективного решения задач управления качеством образования (результаты образовательной деятельности, состояние здоровья воспитанников, организации питания, выполнения режимных моментов, исполнительная дисциплина, учебно-методическое обеспечение, диагностика педагогического мастерства и т.д.). </w:t>
      </w:r>
    </w:p>
    <w:p w:rsidR="002A2792" w:rsidRDefault="002A2792" w:rsidP="007C3C78">
      <w:pPr>
        <w:pStyle w:val="Default"/>
        <w:jc w:val="both"/>
        <w:rPr>
          <w:rFonts w:ascii="Times New Roman" w:hAnsi="Times New Roman" w:cs="Times New Roman"/>
          <w:b/>
          <w:bCs/>
          <w:i/>
          <w:iCs/>
        </w:rPr>
      </w:pPr>
    </w:p>
    <w:p w:rsidR="002A2792" w:rsidRDefault="002A2792" w:rsidP="007C3C78">
      <w:pPr>
        <w:pStyle w:val="Default"/>
        <w:jc w:val="both"/>
        <w:rPr>
          <w:rFonts w:ascii="Times New Roman" w:hAnsi="Times New Roman" w:cs="Times New Roman"/>
          <w:b/>
          <w:bCs/>
          <w:i/>
          <w:iCs/>
        </w:rPr>
      </w:pPr>
    </w:p>
    <w:p w:rsidR="002A2792" w:rsidRDefault="002A2792" w:rsidP="007C3C78">
      <w:pPr>
        <w:pStyle w:val="Default"/>
        <w:jc w:val="both"/>
        <w:rPr>
          <w:rFonts w:ascii="Times New Roman" w:hAnsi="Times New Roman" w:cs="Times New Roman"/>
          <w:b/>
          <w:bCs/>
          <w:i/>
          <w:iCs/>
        </w:rPr>
      </w:pPr>
    </w:p>
    <w:p w:rsidR="002A2792" w:rsidRDefault="002A2792" w:rsidP="007C3C78">
      <w:pPr>
        <w:pStyle w:val="Default"/>
        <w:jc w:val="both"/>
        <w:rPr>
          <w:rFonts w:ascii="Times New Roman" w:hAnsi="Times New Roman" w:cs="Times New Roman"/>
          <w:b/>
          <w:bCs/>
          <w:i/>
          <w:iCs/>
        </w:rPr>
      </w:pPr>
    </w:p>
    <w:p w:rsidR="00A52ADE" w:rsidRPr="00E54455" w:rsidRDefault="00A52ADE" w:rsidP="007C3C78">
      <w:pPr>
        <w:pStyle w:val="Default"/>
        <w:jc w:val="both"/>
        <w:rPr>
          <w:rFonts w:ascii="Wingdings" w:eastAsiaTheme="minorEastAsia" w:hAnsi="Wingdings" w:cs="Wingdings"/>
        </w:rPr>
      </w:pPr>
      <w:r w:rsidRPr="00E54455">
        <w:rPr>
          <w:rFonts w:ascii="Times New Roman" w:hAnsi="Times New Roman" w:cs="Times New Roman"/>
          <w:b/>
          <w:bCs/>
          <w:i/>
          <w:iCs/>
        </w:rPr>
        <w:t>4.12. В зависимости от места проведения различают виды контроля:</w:t>
      </w:r>
      <w:r w:rsidRPr="00E54455">
        <w:t xml:space="preserve"> </w:t>
      </w:r>
    </w:p>
    <w:p w:rsidR="00A52ADE" w:rsidRPr="00E54455" w:rsidRDefault="007C3C78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активный контроль – контроль непосредственно по месту ведения деятельности работника ДОУ. (Продолжительность активного контроля не более двух недель), </w:t>
      </w:r>
    </w:p>
    <w:p w:rsidR="00A52ADE" w:rsidRPr="00E54455" w:rsidRDefault="007C3C78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камеральный контроль – изучение документальных материалов. (Продолжительность камерального контроля – не более пяти дней). </w:t>
      </w:r>
    </w:p>
    <w:p w:rsidR="00A52ADE" w:rsidRPr="00E54455" w:rsidRDefault="00A52ADE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4.13. В зависимости от времени проведения и последовательности: </w:t>
      </w:r>
    </w:p>
    <w:p w:rsidR="00A52ADE" w:rsidRPr="00E54455" w:rsidRDefault="007C3C78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плановый - осуществляется на основании анализа воспитательно-образовательной деятельности за прошедший год, в соответствии с планом-графиком, обеспечивающим периодичность и исключающим нерациональное дублирование в организации контроля; утверждается заведующим ДОУ и доводится до работников ДОУ в начале учебного года. </w:t>
      </w:r>
    </w:p>
    <w:p w:rsidR="00A52ADE" w:rsidRPr="00E54455" w:rsidRDefault="007C3C78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внеплановый (оперативный) – проводится не более двух дней по решению руководителя ДОУ; </w:t>
      </w:r>
    </w:p>
    <w:p w:rsidR="00A52ADE" w:rsidRPr="00E54455" w:rsidRDefault="007C3C78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повторный контроль - исполнение замечаний, ранее выявленных нарушений, предписаний об устранении нарушений (повторный контроль) (установление полноты и своевременности устранения, выявленных в ходе проверок нарушений). Внеплановый контроль проводится не ранее истечения срока устранения выявленных нарушений; </w:t>
      </w:r>
    </w:p>
    <w:p w:rsidR="00A52ADE" w:rsidRPr="00E54455" w:rsidRDefault="007C3C78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Wingdings" w:hAnsi="Wingdings" w:cs="Wingdings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предварительный (предупредительный) контроль – предварительное знакомство с состоянием дел. Предварительный контроль помогает выявить первичное представление о состоянии педагогической деятельности (планируется в начале учебного года). </w:t>
      </w:r>
    </w:p>
    <w:p w:rsidR="00A52ADE" w:rsidRPr="00E54455" w:rsidRDefault="007C3C78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Wingdings" w:hAnsi="Wingdings" w:cs="Wingdings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текущий контроль – непосредственное наблюдение за воспитательно-образовательным процессом. Текущий контроль ставит своей целью получить общее представление о деятельности работников возрастной группы в целом, об уровне педагогического процесса этой группы, о стиле работы воспитателя. Этот вид контроля предполагает посещение группы в течение целого дня или даже нескольких дней. Текущий контроль позволяет установить, насколько правильно осуществляются основные направления развития ребенка: физическое, познавательное, речевое, социально-коммуникативное, художественно-эстетическое. </w:t>
      </w:r>
    </w:p>
    <w:p w:rsidR="00A52ADE" w:rsidRPr="00E54455" w:rsidRDefault="007C3C78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промежуточный контроль; </w:t>
      </w:r>
    </w:p>
    <w:p w:rsidR="00A52ADE" w:rsidRPr="00E54455" w:rsidRDefault="007C3C78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эпизодический и периодический; </w:t>
      </w:r>
    </w:p>
    <w:p w:rsidR="00A52ADE" w:rsidRPr="00E54455" w:rsidRDefault="007C3C78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итоговый контроль – изучение результатов работы за полугодие, учебный год и т.д. Итоговый контроль планируется при выявлении готовности детей к обучению в школе (выпускных групп дошкольного образовательного учреждения, во втором полугодии). </w:t>
      </w:r>
    </w:p>
    <w:p w:rsidR="00A52ADE" w:rsidRPr="00E54455" w:rsidRDefault="00A52ADE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4.13.1 Основаниями для формирования плана - графика планового внутреннего контроля являются: </w:t>
      </w:r>
    </w:p>
    <w:p w:rsidR="00A52ADE" w:rsidRPr="00E54455" w:rsidRDefault="007C3C78" w:rsidP="007C3C78">
      <w:pPr>
        <w:autoSpaceDE w:val="0"/>
        <w:autoSpaceDN w:val="0"/>
        <w:adjustRightInd w:val="0"/>
        <w:spacing w:after="2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заявление соискателя (педагогического работника) на аттестацию; </w:t>
      </w:r>
    </w:p>
    <w:p w:rsidR="00A52ADE" w:rsidRPr="00E54455" w:rsidRDefault="007C3C78" w:rsidP="007C3C78">
      <w:pPr>
        <w:autoSpaceDE w:val="0"/>
        <w:autoSpaceDN w:val="0"/>
        <w:adjustRightInd w:val="0"/>
        <w:spacing w:after="2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дата проведения последней проверки в отношении объекта контроля; </w:t>
      </w:r>
    </w:p>
    <w:p w:rsidR="00A52ADE" w:rsidRPr="00E54455" w:rsidRDefault="007C3C78" w:rsidP="007C3C78">
      <w:pPr>
        <w:pStyle w:val="Default"/>
        <w:jc w:val="both"/>
        <w:rPr>
          <w:rFonts w:ascii="Wingdings" w:eastAsiaTheme="minorEastAsia" w:hAnsi="Wingdings" w:cs="Wingdings"/>
        </w:rPr>
      </w:pPr>
      <w:r w:rsidRPr="00E54455">
        <w:rPr>
          <w:rFonts w:ascii="Wingdings" w:hAnsi="Wingdings" w:cs="Wingdings"/>
        </w:rPr>
        <w:t></w:t>
      </w:r>
      <w:r w:rsidR="00A52ADE" w:rsidRPr="00E54455">
        <w:rPr>
          <w:rFonts w:ascii="Wingdings" w:hAnsi="Wingdings" w:cs="Wingdings"/>
        </w:rPr>
        <w:t></w:t>
      </w:r>
      <w:r w:rsidR="00A52ADE" w:rsidRPr="00E54455">
        <w:rPr>
          <w:rFonts w:ascii="Wingdings" w:hAnsi="Wingdings" w:cs="Wingdings"/>
        </w:rPr>
        <w:t></w:t>
      </w:r>
      <w:r w:rsidR="00A52ADE" w:rsidRPr="00E54455">
        <w:rPr>
          <w:rFonts w:ascii="Times New Roman" w:hAnsi="Times New Roman" w:cs="Times New Roman"/>
        </w:rPr>
        <w:t>необходимость оказания методической помощи педагогу вследствие низких результатов;</w:t>
      </w:r>
      <w:r w:rsidR="00A52ADE" w:rsidRPr="00E54455">
        <w:t xml:space="preserve"> </w:t>
      </w:r>
    </w:p>
    <w:p w:rsidR="00A52ADE" w:rsidRPr="00E54455" w:rsidRDefault="007C3C78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наличие выявленных нарушений в деятельности за предшествующий период (проверка за своевременностью и полнотой исполнения выявленных ранее нарушений). </w:t>
      </w:r>
    </w:p>
    <w:p w:rsidR="00A52ADE" w:rsidRPr="00E54455" w:rsidRDefault="00A52ADE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4.13.2. Решение об отмене или переносе срока контроля, предусмотренного планом-графиком, принимается заведующим дошкольным образовательным учреждением. </w:t>
      </w:r>
    </w:p>
    <w:p w:rsidR="00A52ADE" w:rsidRPr="00E54455" w:rsidRDefault="00A52ADE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4.13.3. Внеплановый (оперативный) контроль проводится в случае: </w:t>
      </w:r>
    </w:p>
    <w:p w:rsidR="00A52ADE" w:rsidRPr="00E54455" w:rsidRDefault="007C3C78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обращения физических и юридических лиц о нарушении их прав и законных интересов (проверка установления сведений о нарушениях, указанных в обращениях родителей (законных представителей), других граждан, организаций; </w:t>
      </w:r>
    </w:p>
    <w:p w:rsidR="00A52ADE" w:rsidRPr="00E54455" w:rsidRDefault="007C3C78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урегулирование конфликтных ситуаций в отношениях между участниками образовательного процесса); </w:t>
      </w:r>
    </w:p>
    <w:p w:rsidR="00A52ADE" w:rsidRPr="00E54455" w:rsidRDefault="007C3C78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представлений и иной информации от органов прокуратуры и правоохранительных </w:t>
      </w:r>
    </w:p>
    <w:p w:rsidR="00A52ADE" w:rsidRPr="00E54455" w:rsidRDefault="007C3C78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органов; </w:t>
      </w:r>
    </w:p>
    <w:p w:rsidR="00A52ADE" w:rsidRPr="00E54455" w:rsidRDefault="007C3C78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иной информации, подтверждаемой документами и иными доказательствами, свидетельствующими о наличии нарушений. </w:t>
      </w:r>
    </w:p>
    <w:p w:rsidR="002A2792" w:rsidRDefault="002A279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2792" w:rsidRDefault="002A279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2792" w:rsidRDefault="002A279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2792" w:rsidRDefault="002A279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2792" w:rsidRDefault="002A279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52ADE" w:rsidRPr="00E54455" w:rsidRDefault="00A52ADE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4.14. По охвату объектов контроля используются следующие формы внутреннего контроля в ДОУ: </w:t>
      </w:r>
    </w:p>
    <w:p w:rsidR="00A52ADE" w:rsidRPr="00E54455" w:rsidRDefault="007C3C78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персональный </w:t>
      </w:r>
      <w:r w:rsidR="00A52ADE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- изучение и анализ педагогической деятельности отдельного педагогического работника, изучение его профессиональной компетентности и ее проявление в основных функциях педагогической деятельности: формирующей, диагностической, прогностической, конструктивной, организаторской, коммуникативной, аналитической, исследовательской. В интегрированном виде уровень реализации функций педагогической деятельности выражается в профессиональной компетентности педагога и конечных показателях его педагогической деятельности. Администрация ДОУ, осуществляющая персональный контроль, должна установить соответствие между профессиональной компетентностью педагогического работника и конечными показателями его педагогической деятельности. </w:t>
      </w:r>
    </w:p>
    <w:p w:rsidR="00A52ADE" w:rsidRPr="00E54455" w:rsidRDefault="007C3C78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A52ADE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A52ADE" w:rsidRPr="00E5445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обобщающий </w:t>
      </w:r>
      <w:r w:rsidR="00A52ADE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- получение информации о состоянии образовательного процесса в той или иной возрастной группе (группах). В ходе обобщающего контроля изучается весь комплекс воспитательно-образовательной работы в отдельной группе или возрастных группах. Возрастные группы для проведения обобщающего контроля определяются по результатам проблемно-ориентированного анализа по итогам учебного года, полугодия. Члены педагогического коллектива знакомятся с объектами, сроком, целями, формами и методами обобщающего контроля предварительно в соответствии с планом работы дошкольного образовательного учреждения. </w:t>
      </w:r>
    </w:p>
    <w:p w:rsidR="00A52ADE" w:rsidRPr="00E54455" w:rsidRDefault="00A52ADE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4.15. Методы контроля (по используемым методам): </w:t>
      </w:r>
    </w:p>
    <w:p w:rsidR="00A52ADE" w:rsidRPr="00E54455" w:rsidRDefault="007C3C78" w:rsidP="007C3C78">
      <w:pPr>
        <w:pStyle w:val="Default"/>
        <w:jc w:val="both"/>
        <w:rPr>
          <w:rFonts w:ascii="Times New Roman" w:eastAsiaTheme="minorEastAsia" w:hAnsi="Times New Roman" w:cs="Times New Roman"/>
        </w:rPr>
      </w:pPr>
      <w:r w:rsidRPr="00E54455">
        <w:rPr>
          <w:rFonts w:ascii="Wingdings" w:hAnsi="Wingdings" w:cs="Wingdings"/>
        </w:rPr>
        <w:t></w:t>
      </w:r>
      <w:r w:rsidR="00A52ADE" w:rsidRPr="00E54455">
        <w:rPr>
          <w:rFonts w:ascii="Wingdings" w:hAnsi="Wingdings" w:cs="Wingdings"/>
        </w:rPr>
        <w:t></w:t>
      </w:r>
      <w:r w:rsidR="00A52ADE" w:rsidRPr="00E54455">
        <w:rPr>
          <w:rFonts w:ascii="Wingdings" w:hAnsi="Wingdings" w:cs="Wingdings"/>
        </w:rPr>
        <w:t></w:t>
      </w:r>
      <w:r w:rsidR="00A52ADE" w:rsidRPr="00E54455">
        <w:rPr>
          <w:rFonts w:ascii="Times New Roman" w:hAnsi="Times New Roman" w:cs="Times New Roman"/>
        </w:rPr>
        <w:t xml:space="preserve">анкетирование; </w:t>
      </w:r>
    </w:p>
    <w:p w:rsidR="001D3DA2" w:rsidRPr="00E54455" w:rsidRDefault="007C3C78" w:rsidP="007C3C78">
      <w:pPr>
        <w:pStyle w:val="Default"/>
        <w:jc w:val="both"/>
        <w:rPr>
          <w:rFonts w:ascii="Wingdings" w:eastAsiaTheme="minorEastAsia" w:hAnsi="Wingdings" w:cs="Wingdings"/>
        </w:rPr>
      </w:pPr>
      <w:r w:rsidRPr="00E54455">
        <w:rPr>
          <w:rFonts w:ascii="Wingdings" w:hAnsi="Wingdings" w:cs="Wingdings"/>
        </w:rPr>
        <w:t></w:t>
      </w:r>
      <w:r w:rsidR="00A52ADE" w:rsidRPr="00E54455">
        <w:rPr>
          <w:rFonts w:ascii="Wingdings" w:hAnsi="Wingdings" w:cs="Wingdings"/>
        </w:rPr>
        <w:t></w:t>
      </w:r>
      <w:r w:rsidR="00A52ADE" w:rsidRPr="00E54455">
        <w:rPr>
          <w:rFonts w:ascii="Wingdings" w:hAnsi="Wingdings" w:cs="Wingdings"/>
        </w:rPr>
        <w:t></w:t>
      </w:r>
      <w:r w:rsidR="00A52ADE" w:rsidRPr="00E54455">
        <w:rPr>
          <w:rFonts w:ascii="Times New Roman" w:hAnsi="Times New Roman" w:cs="Times New Roman"/>
        </w:rPr>
        <w:t xml:space="preserve">наблюдение; </w:t>
      </w:r>
    </w:p>
    <w:p w:rsidR="001D3DA2" w:rsidRPr="00E54455" w:rsidRDefault="007C3C78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Wingdings" w:hAnsi="Wingdings" w:cs="Wingdings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мониторинг; </w:t>
      </w:r>
    </w:p>
    <w:p w:rsidR="001D3DA2" w:rsidRPr="00E54455" w:rsidRDefault="00303C7A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Wingdings" w:hAnsi="Wingdings" w:cs="Wingdings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анализ результатов детской деятельности; </w:t>
      </w:r>
    </w:p>
    <w:p w:rsidR="001D3DA2" w:rsidRPr="00E54455" w:rsidRDefault="00303C7A" w:rsidP="007C3C78">
      <w:pPr>
        <w:pStyle w:val="Default"/>
        <w:jc w:val="both"/>
        <w:rPr>
          <w:rFonts w:ascii="Times New Roman" w:eastAsiaTheme="minorEastAsia" w:hAnsi="Times New Roman" w:cs="Times New Roman"/>
        </w:rPr>
      </w:pPr>
      <w:r w:rsidRPr="00E54455">
        <w:rPr>
          <w:rFonts w:ascii="Wingdings" w:hAnsi="Wingdings" w:cs="Wingdings"/>
        </w:rPr>
        <w:t></w:t>
      </w:r>
      <w:r w:rsidR="001D3DA2" w:rsidRPr="00E54455">
        <w:rPr>
          <w:rFonts w:ascii="Wingdings" w:hAnsi="Wingdings" w:cs="Wingdings"/>
        </w:rPr>
        <w:t></w:t>
      </w:r>
      <w:r w:rsidR="001D3DA2" w:rsidRPr="00E54455">
        <w:rPr>
          <w:rFonts w:ascii="Wingdings" w:hAnsi="Wingdings" w:cs="Wingdings"/>
        </w:rPr>
        <w:t></w:t>
      </w:r>
      <w:r w:rsidR="001D3DA2" w:rsidRPr="00E54455">
        <w:rPr>
          <w:rFonts w:ascii="Times New Roman" w:hAnsi="Times New Roman" w:cs="Times New Roman"/>
        </w:rPr>
        <w:t xml:space="preserve">анализ документации; </w:t>
      </w:r>
    </w:p>
    <w:p w:rsidR="001D3DA2" w:rsidRPr="00E54455" w:rsidRDefault="00303C7A" w:rsidP="007C3C78">
      <w:pPr>
        <w:pStyle w:val="Default"/>
        <w:jc w:val="both"/>
        <w:rPr>
          <w:rFonts w:ascii="Times New Roman" w:eastAsiaTheme="minorEastAsia" w:hAnsi="Times New Roman" w:cs="Times New Roman"/>
        </w:rPr>
      </w:pPr>
      <w:r w:rsidRPr="00E54455">
        <w:rPr>
          <w:rFonts w:ascii="Wingdings" w:hAnsi="Wingdings" w:cs="Wingdings"/>
        </w:rPr>
        <w:t></w:t>
      </w:r>
      <w:r w:rsidR="001D3DA2" w:rsidRPr="00E54455">
        <w:rPr>
          <w:rFonts w:ascii="Wingdings" w:hAnsi="Wingdings" w:cs="Wingdings"/>
        </w:rPr>
        <w:t></w:t>
      </w:r>
      <w:r w:rsidR="001D3DA2" w:rsidRPr="00E54455">
        <w:rPr>
          <w:rFonts w:ascii="Wingdings" w:hAnsi="Wingdings" w:cs="Wingdings"/>
        </w:rPr>
        <w:t></w:t>
      </w:r>
      <w:r w:rsidR="001D3DA2" w:rsidRPr="00E54455">
        <w:rPr>
          <w:rFonts w:ascii="Times New Roman" w:hAnsi="Times New Roman" w:cs="Times New Roman"/>
        </w:rPr>
        <w:t xml:space="preserve">самоанализ; </w:t>
      </w:r>
    </w:p>
    <w:p w:rsidR="001D3DA2" w:rsidRPr="00E54455" w:rsidRDefault="00303C7A" w:rsidP="007C3C78">
      <w:pPr>
        <w:pStyle w:val="Default"/>
        <w:jc w:val="both"/>
        <w:rPr>
          <w:rFonts w:ascii="Times New Roman" w:eastAsiaTheme="minorEastAsia" w:hAnsi="Times New Roman" w:cs="Times New Roman"/>
        </w:rPr>
      </w:pPr>
      <w:r w:rsidRPr="00E54455">
        <w:rPr>
          <w:rFonts w:ascii="Wingdings" w:hAnsi="Wingdings" w:cs="Wingdings"/>
        </w:rPr>
        <w:t></w:t>
      </w:r>
      <w:r w:rsidR="001D3DA2" w:rsidRPr="00E54455">
        <w:rPr>
          <w:rFonts w:ascii="Wingdings" w:hAnsi="Wingdings" w:cs="Wingdings"/>
        </w:rPr>
        <w:t></w:t>
      </w:r>
      <w:r w:rsidR="001D3DA2" w:rsidRPr="00E54455">
        <w:rPr>
          <w:rFonts w:ascii="Wingdings" w:hAnsi="Wingdings" w:cs="Wingdings"/>
        </w:rPr>
        <w:t></w:t>
      </w:r>
      <w:r w:rsidR="001D3DA2" w:rsidRPr="00E54455">
        <w:rPr>
          <w:rFonts w:ascii="Times New Roman" w:hAnsi="Times New Roman" w:cs="Times New Roman"/>
        </w:rPr>
        <w:t xml:space="preserve">отчет; </w:t>
      </w:r>
    </w:p>
    <w:p w:rsidR="001D3DA2" w:rsidRPr="00E54455" w:rsidRDefault="00303C7A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Wingdings" w:hAnsi="Wingdings" w:cs="Wingdings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беседа с педагогами, родителями воспитанников, детьми; </w:t>
      </w:r>
    </w:p>
    <w:p w:rsidR="001D3DA2" w:rsidRPr="00E54455" w:rsidRDefault="00303C7A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смотр и смотр-конкурс; </w:t>
      </w:r>
    </w:p>
    <w:p w:rsidR="007C3C78" w:rsidRPr="00E54455" w:rsidRDefault="00303C7A" w:rsidP="007C3C78">
      <w:pPr>
        <w:pStyle w:val="Default"/>
        <w:jc w:val="both"/>
        <w:rPr>
          <w:rFonts w:ascii="Times New Roman" w:eastAsiaTheme="minorEastAsia" w:hAnsi="Times New Roman" w:cs="Times New Roman"/>
        </w:rPr>
      </w:pPr>
      <w:r w:rsidRPr="00E54455">
        <w:rPr>
          <w:rFonts w:ascii="Wingdings" w:hAnsi="Wingdings" w:cs="Wingdings"/>
          <w:color w:val="auto"/>
        </w:rPr>
        <w:t></w:t>
      </w:r>
      <w:r w:rsidR="007C3C78" w:rsidRPr="00E54455">
        <w:rPr>
          <w:rFonts w:ascii="Wingdings" w:hAnsi="Wingdings" w:cs="Wingdings"/>
          <w:color w:val="auto"/>
        </w:rPr>
        <w:t></w:t>
      </w:r>
      <w:r w:rsidR="007C3C78" w:rsidRPr="00E54455">
        <w:rPr>
          <w:rFonts w:ascii="Wingdings" w:hAnsi="Wingdings" w:cs="Wingdings"/>
          <w:color w:val="auto"/>
        </w:rPr>
        <w:t></w:t>
      </w:r>
      <w:r w:rsidR="007C3C78" w:rsidRPr="00E54455">
        <w:rPr>
          <w:rFonts w:ascii="Times New Roman" w:hAnsi="Times New Roman" w:cs="Times New Roman"/>
        </w:rPr>
        <w:t xml:space="preserve">собеседование; </w:t>
      </w:r>
      <w:r w:rsidR="007C3C78" w:rsidRPr="00E54455">
        <w:rPr>
          <w:rFonts w:ascii="Wingdings" w:hAnsi="Wingdings" w:cs="Wingdings"/>
          <w:color w:val="auto"/>
        </w:rPr>
        <w:t></w:t>
      </w:r>
    </w:p>
    <w:p w:rsidR="007C3C78" w:rsidRPr="00E54455" w:rsidRDefault="00303C7A" w:rsidP="007C3C78">
      <w:pPr>
        <w:pStyle w:val="Default"/>
        <w:jc w:val="both"/>
        <w:rPr>
          <w:rFonts w:ascii="Times New Roman" w:eastAsiaTheme="minorEastAsia" w:hAnsi="Times New Roman" w:cs="Times New Roman"/>
        </w:rPr>
      </w:pPr>
      <w:r w:rsidRPr="00E54455">
        <w:rPr>
          <w:rFonts w:ascii="Wingdings" w:hAnsi="Wingdings" w:cs="Wingdings"/>
          <w:color w:val="auto"/>
        </w:rPr>
        <w:t></w:t>
      </w:r>
      <w:r w:rsidR="007C3C78" w:rsidRPr="00E54455">
        <w:rPr>
          <w:rFonts w:ascii="Wingdings" w:hAnsi="Wingdings" w:cs="Wingdings"/>
          <w:color w:val="auto"/>
        </w:rPr>
        <w:t></w:t>
      </w:r>
      <w:r w:rsidR="007C3C78" w:rsidRPr="00E54455">
        <w:rPr>
          <w:rFonts w:ascii="Wingdings" w:hAnsi="Wingdings" w:cs="Wingdings"/>
          <w:color w:val="auto"/>
        </w:rPr>
        <w:t></w:t>
      </w:r>
      <w:r w:rsidR="007C3C78" w:rsidRPr="00E54455">
        <w:rPr>
          <w:rFonts w:ascii="Times New Roman" w:hAnsi="Times New Roman" w:cs="Times New Roman"/>
        </w:rPr>
        <w:t xml:space="preserve">конкурс; </w:t>
      </w:r>
    </w:p>
    <w:p w:rsidR="006E21B7" w:rsidRPr="00E54455" w:rsidRDefault="006E21B7" w:rsidP="006E21B7">
      <w:pPr>
        <w:pStyle w:val="Default"/>
        <w:tabs>
          <w:tab w:val="left" w:pos="2127"/>
          <w:tab w:val="left" w:pos="2410"/>
          <w:tab w:val="left" w:pos="6521"/>
          <w:tab w:val="left" w:pos="7655"/>
          <w:tab w:val="left" w:pos="7797"/>
        </w:tabs>
        <w:jc w:val="both"/>
        <w:rPr>
          <w:rFonts w:ascii="Times New Roman" w:hAnsi="Times New Roman" w:cs="Times New Roman"/>
          <w:color w:val="auto"/>
        </w:rPr>
      </w:pPr>
      <w:r w:rsidRPr="00E54455">
        <w:rPr>
          <w:rFonts w:ascii="Wingdings" w:hAnsi="Wingdings" w:cs="Wingdings"/>
          <w:color w:val="auto"/>
        </w:rPr>
        <w:t></w:t>
      </w:r>
      <w:r w:rsidR="007C3C78" w:rsidRPr="00E54455">
        <w:rPr>
          <w:rFonts w:ascii="Wingdings" w:hAnsi="Wingdings" w:cs="Wingdings"/>
          <w:color w:val="auto"/>
        </w:rPr>
        <w:t></w:t>
      </w:r>
      <w:r w:rsidR="007C3C78" w:rsidRPr="00E54455">
        <w:rPr>
          <w:rFonts w:ascii="Wingdings" w:hAnsi="Wingdings" w:cs="Wingdings"/>
          <w:color w:val="auto"/>
        </w:rPr>
        <w:t></w:t>
      </w:r>
      <w:r w:rsidR="007C3C78" w:rsidRPr="00E54455">
        <w:rPr>
          <w:rFonts w:ascii="Times New Roman" w:hAnsi="Times New Roman" w:cs="Times New Roman"/>
          <w:color w:val="auto"/>
        </w:rPr>
        <w:t>результаты психолог</w:t>
      </w:r>
      <w:r w:rsidRPr="00E54455">
        <w:rPr>
          <w:rFonts w:ascii="Times New Roman" w:hAnsi="Times New Roman" w:cs="Times New Roman"/>
          <w:color w:val="auto"/>
        </w:rPr>
        <w:t xml:space="preserve">о-педагогического сопровождения </w:t>
      </w:r>
      <w:r w:rsidR="007C3C78" w:rsidRPr="00E54455">
        <w:rPr>
          <w:rFonts w:ascii="Times New Roman" w:hAnsi="Times New Roman" w:cs="Times New Roman"/>
          <w:color w:val="auto"/>
        </w:rPr>
        <w:t xml:space="preserve">воспитанников; </w:t>
      </w:r>
    </w:p>
    <w:p w:rsidR="007C3C78" w:rsidRPr="00E54455" w:rsidRDefault="006E21B7" w:rsidP="007C3C78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E54455">
        <w:rPr>
          <w:rFonts w:ascii="Times New Roman" w:hAnsi="Times New Roman" w:cs="Times New Roman"/>
          <w:color w:val="auto"/>
        </w:rPr>
        <w:t xml:space="preserve">    </w:t>
      </w:r>
      <w:r w:rsidR="007C3C78" w:rsidRPr="00E54455">
        <w:rPr>
          <w:rFonts w:ascii="Wingdings" w:hAnsi="Wingdings" w:cs="Wingdings"/>
          <w:color w:val="auto"/>
        </w:rPr>
        <w:t></w:t>
      </w:r>
      <w:r w:rsidR="007C3C78" w:rsidRPr="00E54455">
        <w:rPr>
          <w:rFonts w:ascii="Wingdings" w:hAnsi="Wingdings" w:cs="Wingdings"/>
          <w:color w:val="auto"/>
        </w:rPr>
        <w:t></w:t>
      </w:r>
      <w:r w:rsidR="007C3C78" w:rsidRPr="00E54455">
        <w:rPr>
          <w:rFonts w:ascii="Times New Roman" w:hAnsi="Times New Roman" w:cs="Times New Roman"/>
        </w:rPr>
        <w:t xml:space="preserve">графический метод анализа результатов диагностики; </w:t>
      </w:r>
    </w:p>
    <w:p w:rsidR="007C3C78" w:rsidRPr="00E54455" w:rsidRDefault="00303C7A" w:rsidP="007C3C78">
      <w:pPr>
        <w:pStyle w:val="Default"/>
        <w:jc w:val="both"/>
        <w:rPr>
          <w:rFonts w:ascii="Times New Roman" w:eastAsiaTheme="minorEastAsia" w:hAnsi="Times New Roman" w:cs="Times New Roman"/>
        </w:rPr>
      </w:pPr>
      <w:r w:rsidRPr="00E54455">
        <w:rPr>
          <w:rFonts w:ascii="Wingdings" w:hAnsi="Wingdings" w:cs="Wingdings"/>
          <w:color w:val="auto"/>
        </w:rPr>
        <w:t></w:t>
      </w:r>
      <w:r w:rsidR="007C3C78" w:rsidRPr="00E54455">
        <w:rPr>
          <w:rFonts w:ascii="Wingdings" w:hAnsi="Wingdings" w:cs="Wingdings"/>
          <w:color w:val="auto"/>
        </w:rPr>
        <w:t></w:t>
      </w:r>
      <w:r w:rsidR="007C3C78" w:rsidRPr="00E54455">
        <w:rPr>
          <w:rFonts w:ascii="Wingdings" w:hAnsi="Wingdings" w:cs="Wingdings"/>
          <w:color w:val="auto"/>
        </w:rPr>
        <w:t></w:t>
      </w:r>
      <w:r w:rsidR="007C3C78" w:rsidRPr="00E54455">
        <w:rPr>
          <w:rFonts w:ascii="Times New Roman" w:hAnsi="Times New Roman" w:cs="Times New Roman"/>
        </w:rPr>
        <w:t xml:space="preserve">метод статистической обработки данных; </w:t>
      </w:r>
    </w:p>
    <w:p w:rsidR="007C3C78" w:rsidRPr="00E54455" w:rsidRDefault="00303C7A" w:rsidP="007C3C78">
      <w:pPr>
        <w:pStyle w:val="Default"/>
        <w:jc w:val="both"/>
        <w:rPr>
          <w:rFonts w:ascii="Times New Roman" w:eastAsiaTheme="minorEastAsia" w:hAnsi="Times New Roman" w:cs="Times New Roman"/>
        </w:rPr>
      </w:pPr>
      <w:r w:rsidRPr="00E54455">
        <w:rPr>
          <w:rFonts w:ascii="Wingdings" w:hAnsi="Wingdings" w:cs="Wingdings"/>
          <w:color w:val="auto"/>
        </w:rPr>
        <w:t></w:t>
      </w:r>
      <w:r w:rsidR="007C3C78" w:rsidRPr="00E54455">
        <w:rPr>
          <w:rFonts w:ascii="Wingdings" w:hAnsi="Wingdings" w:cs="Wingdings"/>
          <w:color w:val="auto"/>
        </w:rPr>
        <w:t></w:t>
      </w:r>
      <w:r w:rsidR="007C3C78" w:rsidRPr="00E54455">
        <w:rPr>
          <w:rFonts w:ascii="Wingdings" w:hAnsi="Wingdings" w:cs="Wingdings"/>
          <w:color w:val="auto"/>
        </w:rPr>
        <w:t></w:t>
      </w:r>
      <w:r w:rsidR="007C3C78" w:rsidRPr="00E54455">
        <w:rPr>
          <w:rFonts w:ascii="Times New Roman" w:hAnsi="Times New Roman" w:cs="Times New Roman"/>
        </w:rPr>
        <w:t xml:space="preserve">оперативный разбор.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4.16. Внутренний контроль проводится в сроки, указанные в приказе о его проведении. Срок контроля исчисляется с даты начала до даты его завершения включительно. Контроль может быть закончен ранее установленного срока. Срок контроля может быть продлен.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4.17. Основаниями для продления сроков контроля могут быть: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сложность объектов контроля и большой объем проверяемой информации;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необходимость сбора дополнительной информации;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непредставление работником дошкольного образовательного учреждения необходимых сведений в установленный срок; </w:t>
      </w:r>
    </w:p>
    <w:p w:rsidR="001D3DA2" w:rsidRPr="00E54455" w:rsidRDefault="00303C7A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иные причины и обстоятельства, препятствующие достижению целей контроля.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4.18. Решение о продлении сроков контроля оформляется приказом руководителя ДОУ, в котором называются обстоятельства, послужившие основанием для его принятия. Максимальный срок, на который может быть продлен контроль – один месяц.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2792" w:rsidRDefault="002A2792" w:rsidP="00303C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2792" w:rsidRDefault="002A2792" w:rsidP="00303C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2792" w:rsidRDefault="002A2792" w:rsidP="00303C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2792" w:rsidRDefault="002A2792" w:rsidP="00303C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2792" w:rsidRDefault="002A2792" w:rsidP="00303C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2792" w:rsidRDefault="002A2792" w:rsidP="00303C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D3DA2" w:rsidRPr="00E54455" w:rsidRDefault="001D3DA2" w:rsidP="00303C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Организация подготовки проведения внутреннего контроля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5.1. Внутренний контроль осуществляет заведующий дошкольным образовательным учреждением, старший воспитатель, специально созданная комиссия.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5.2. Подготовка к проведению контроля включает в себя: </w:t>
      </w:r>
    </w:p>
    <w:p w:rsidR="001D3DA2" w:rsidRPr="00E54455" w:rsidRDefault="00303C7A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подготовку плана - задания (программы) контроля; </w:t>
      </w:r>
    </w:p>
    <w:p w:rsidR="001D3DA2" w:rsidRPr="00E54455" w:rsidRDefault="00303C7A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подготовку предложений по составу комиссии по контролю (кандидатурам должностных лиц, которым будет поручено проведение контроля); </w:t>
      </w:r>
    </w:p>
    <w:p w:rsidR="001D3DA2" w:rsidRPr="00E54455" w:rsidRDefault="00303C7A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издание приказа о проведении контроля с прилагаемым к нему планом-заданием или с указанием перечня необходимых для проведения контроля документов и иной информации; </w:t>
      </w:r>
    </w:p>
    <w:p w:rsidR="001D3DA2" w:rsidRPr="00E54455" w:rsidRDefault="00303C7A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доведение приказа до сведения коллектива дошкольного образовательного учреждения;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информирование председателем комиссии ее членов о целях, основных задачах контроля, порядке и сроках его проведения; </w:t>
      </w:r>
    </w:p>
    <w:p w:rsidR="001D3DA2" w:rsidRPr="00E54455" w:rsidRDefault="00303C7A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инструктаж членов комиссии.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5.3. Внутренний контроль проводится на основании приказа заведующего ДОУ о проведении контроля, в котором определяются: </w:t>
      </w:r>
    </w:p>
    <w:p w:rsidR="001D3DA2" w:rsidRPr="00E54455" w:rsidRDefault="00303C7A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вид и тема контроля; </w:t>
      </w:r>
    </w:p>
    <w:p w:rsidR="001D3DA2" w:rsidRPr="00E54455" w:rsidRDefault="00303C7A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сроки проведения контроля; </w:t>
      </w:r>
    </w:p>
    <w:p w:rsidR="001D3DA2" w:rsidRPr="00E54455" w:rsidRDefault="00303C7A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председатель комиссии, персональный состав комиссии (либо должностное лицо, которому поручено проведение контроля в индивидуальном порядке); </w:t>
      </w:r>
    </w:p>
    <w:p w:rsidR="001D3DA2" w:rsidRPr="00E54455" w:rsidRDefault="00303C7A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сроки предоставления итоговых материалов; </w:t>
      </w:r>
    </w:p>
    <w:p w:rsidR="001D3DA2" w:rsidRPr="00E54455" w:rsidRDefault="00303C7A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план - задание на проведение контроля.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5.4. План-задание определяет вопросы конкретной проверки и должно обеспечить достаточную информированность и сравнимость результатов внутреннего контроля для подготовки итогового документа по отдельным разделам деятельности детского сада или должностного лица.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5.5. В плане - задании контроля указываются предмет, цели, его задачи, перечень вопросов, подлежащих контролю, контролируемый период деятельности, объекты контроля, а также правовые основания проведения контроля, в том числе нормативные правовые акты, обязательные требования которых подлежат контролю. План - задание разрабатывается заведующим или старшим воспитателем ДОУ, курирующим контролируемое направление деятельности.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5.6. Продолжительность тематических или комплексных проверок составляет от 10-14 дней с посещением не более 5 НОД и других мероприятий в дошкольном образовательном учреждении.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5.7. Для проведения внутреннего контроля может создаваться комиссия, в состав которой включаются члены администрации ДОУ в соответствии с их должностными инструкциями и, при необходимости, эксперты, привлекаемые в установленном порядке к проведению контроля. Количество членов комиссии зависит от вида контроля, его сложности, а также количества и объема проверяемой информации и сложности предмета контроля.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5.8. Контроль (например, тематический, повторный) может проводиться без создания комиссии членом администрации ДОУ, которому, решением заведующего ДОУ, будет поручено проведение соответствующего контроля (далее – проверяющий).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5.9. Порядок подготовки, проведения и подведения итогов контроля, проводимого без образования комиссии, аналогичен порядку, установленному при проведении контроля комиссией.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5.10. В процессе подготовки к проведению контроля членам комиссии (проверяющему) рекомендуется изучить (с учетом особенностей предмета и направления контроля):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законодательные и иные нормативные правовые акты, регламентирующие деятельность контролируемого объекта; </w:t>
      </w:r>
    </w:p>
    <w:p w:rsidR="002A2792" w:rsidRDefault="002A279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Wingdings" w:hAnsi="Wingdings" w:cs="Wingdings"/>
          <w:color w:val="000000"/>
          <w:sz w:val="24"/>
          <w:szCs w:val="24"/>
        </w:rPr>
      </w:pPr>
    </w:p>
    <w:p w:rsidR="002A2792" w:rsidRDefault="002A279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Wingdings" w:hAnsi="Wingdings" w:cs="Wingdings"/>
          <w:color w:val="000000"/>
          <w:sz w:val="24"/>
          <w:szCs w:val="24"/>
        </w:rPr>
      </w:pPr>
    </w:p>
    <w:p w:rsidR="002A2792" w:rsidRDefault="002A279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Wingdings" w:hAnsi="Wingdings" w:cs="Wingdings"/>
          <w:color w:val="000000"/>
          <w:sz w:val="24"/>
          <w:szCs w:val="24"/>
        </w:rPr>
      </w:pPr>
    </w:p>
    <w:p w:rsidR="002A2792" w:rsidRDefault="002A279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Wingdings" w:hAnsi="Wingdings" w:cs="Wingdings"/>
          <w:color w:val="000000"/>
          <w:sz w:val="24"/>
          <w:szCs w:val="24"/>
        </w:rPr>
      </w:pPr>
    </w:p>
    <w:p w:rsidR="001D3DA2" w:rsidRPr="00E54455" w:rsidRDefault="00303C7A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сведения о результатах предыдущего контроля проверяемого объекта, о мероприятиях по устранению выявленных нарушений и недостатков и т.д.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5.11. При необходимости членами комиссии (проверяющим) могут быть рассмотрены также статистические и иные установленные формы отчетности, характеризующие состояние и результаты деятельности проверяемого объекта, сведения о результатах деятельности проверяемого объекта за предыдущий период.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5.12. При проведении планового контроля не требуется дополнительного предупреждения педагога, если в месячном плане указаны сроки контроля. В экстренных случаях заведующий детским садом и (или) старший воспитатель может посещать непрерывную образовательную деятельность без предварительного предупреждения.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5.13. При проведении плановых проверок педагогический работник дошкольного образовательного учреждения предупреждается не менее чем за 1 день до посещения непрерывной образовательной деятельности.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D3DA2" w:rsidRPr="00E54455" w:rsidRDefault="001D3DA2" w:rsidP="00303C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6. Организация проведения внутреннего контроля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6.1. Основания для внутреннего контроля: </w:t>
      </w:r>
    </w:p>
    <w:p w:rsidR="001D3DA2" w:rsidRPr="00E54455" w:rsidRDefault="00303C7A" w:rsidP="007C3C78">
      <w:pPr>
        <w:autoSpaceDE w:val="0"/>
        <w:autoSpaceDN w:val="0"/>
        <w:adjustRightInd w:val="0"/>
        <w:spacing w:after="2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заявление педагогического работника на аттестацию; </w:t>
      </w:r>
    </w:p>
    <w:p w:rsidR="001D3DA2" w:rsidRPr="00E54455" w:rsidRDefault="00303C7A" w:rsidP="007C3C78">
      <w:pPr>
        <w:autoSpaceDE w:val="0"/>
        <w:autoSpaceDN w:val="0"/>
        <w:adjustRightInd w:val="0"/>
        <w:spacing w:after="2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плановый контроль; </w:t>
      </w:r>
    </w:p>
    <w:p w:rsidR="001D3DA2" w:rsidRPr="00E54455" w:rsidRDefault="00303C7A" w:rsidP="007C3C78">
      <w:pPr>
        <w:autoSpaceDE w:val="0"/>
        <w:autoSpaceDN w:val="0"/>
        <w:adjustRightInd w:val="0"/>
        <w:spacing w:after="2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проверка состояния дел для подготовки управленческих решений; </w:t>
      </w:r>
    </w:p>
    <w:p w:rsidR="001D3DA2" w:rsidRPr="00E54455" w:rsidRDefault="00303C7A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обращение физических и юридических лиц по поводу нарушений в области образования.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6.2. Полномочия членов комиссии (проверяющего) подтверждаются приказом заведующего дошкольным образовательным учреждением о проведении контроля.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6.3. Перед началом контроля проверяющий (председатель комиссии):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информирует подлежащих контролю работников дошкольного образовательного учреждения, представляет состав комиссии и порядок ее работы;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знакомит работников дошкольного образовательного учреждения, подлежащих контролю, с их правами и обязанностями при проведении контроля;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выясняет все существенные обстоятельства, касающиеся предмета контроля; </w:t>
      </w:r>
    </w:p>
    <w:p w:rsidR="001D3DA2" w:rsidRPr="00E54455" w:rsidRDefault="00303C7A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запрашивает (в случае необходимости) для работы комиссии документы, информационно-справочные и иные материалы, организует их получение.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6.4. На основном этапе работы проверяющее лицо (комиссия) посещает занятия, режимные моменты, методические мероприятия и т.д. Комиссия (проверяющее лицо) анализирует посещенные мероприятия в дошкольном образовательном учреждении, проводит собеседования, социологические исследования, изучает условия, материальную базу и т.д.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6.5. Эксперты имеют право запрашивать необходимую информацию, изучать документацию, относящуюся к предмету внутреннего контроля. </w:t>
      </w:r>
    </w:p>
    <w:p w:rsidR="001D3DA2" w:rsidRPr="00E54455" w:rsidRDefault="001D3DA2" w:rsidP="007C3C78">
      <w:pPr>
        <w:pStyle w:val="Default"/>
        <w:jc w:val="both"/>
        <w:rPr>
          <w:rFonts w:ascii="Times New Roman" w:eastAsiaTheme="minorEastAsia" w:hAnsi="Times New Roman" w:cs="Times New Roman"/>
        </w:rPr>
      </w:pPr>
      <w:r w:rsidRPr="00E54455">
        <w:rPr>
          <w:rFonts w:ascii="Times New Roman" w:hAnsi="Times New Roman" w:cs="Times New Roman"/>
        </w:rPr>
        <w:t>6.6. В случае непредставления работником, подлежащим контролю, необходимых для работы комиссии материалов и документов, а равно совершения иных действий, препятствующих проведению контроля,</w:t>
      </w:r>
      <w:r w:rsidRPr="00E54455">
        <w:t xml:space="preserve"> </w:t>
      </w:r>
      <w:r w:rsidRPr="00E54455">
        <w:rPr>
          <w:rFonts w:ascii="Times New Roman" w:eastAsiaTheme="minorEastAsia" w:hAnsi="Times New Roman" w:cs="Times New Roman"/>
        </w:rPr>
        <w:t xml:space="preserve">председателем комиссии (проверяющим) может быть составлен акт о противодействии проведению контроля. Акт составляется в двух экземплярах, подписывается председателем комиссии и не менее чем одним членом комиссии. В акте производится запись с указанием даты, должности, фамилии, имени, отчества работника, подлежащего контролю. Акт подписывается работником, с вручением ему одного экземпляра акта. При отказе получить акт председатель комиссии производит соответствующую запись в акте.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6.7. Копия приказа о проведении контроля размещается на информационном стенде дошкольного образовательного учреждения.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6.8. Личностно-профессиональный (персональный контроль)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6.8.1. Личностно-профессиональный контроль предполагает изучение и анализ педагогической деятельности отдельного педагога. </w:t>
      </w:r>
    </w:p>
    <w:p w:rsidR="002A2792" w:rsidRDefault="002A279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2792" w:rsidRDefault="002A279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2792" w:rsidRDefault="002A279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2792" w:rsidRDefault="002A279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6.8.2. В ходе персонального контроля заведующий ДОУ изучает: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уровень знаний педагогом современных достижений психологической и педагогической науки, профессиональное мастерство педагогического работника;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уровень овладения педагогом технологиями развивающего обучения, наиболее эффективными формами, методами и приемами образования;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результаты работы педагога и пути их достижения; </w:t>
      </w:r>
    </w:p>
    <w:p w:rsidR="001D3DA2" w:rsidRPr="00E54455" w:rsidRDefault="00303C7A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способы повышения профессиональной квалификации педагога.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6.8.3. При осуществлении персонального контроля заведующий ДОУ имеет право: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знакомиться с документацией в соответствии с функциональными обязанностями, комплексно-тематическими и календарными планами, табелем посещаемости детей, портфолио педагога, паспортом группы, протоколами родительских собраний, аналитическими материалами педагога;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изучать практическую деятельность педагогических работников детского сада через посещение и анализ непрерывной образовательной деятельности, совместной деятельности педагога и ребенка, самостоятельной деятельности, анализ развивающей предметно-пространственной среды;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 экспертизу педагогической деятельности;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 мониторинг образовательного процесса с последующим анализом полученной информации;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организовывать социологические, психологические, педагогические исследования: анкетирование, родителей, педагогов дошкольного образовательного учреждения; </w:t>
      </w:r>
    </w:p>
    <w:p w:rsidR="001D3DA2" w:rsidRPr="00E54455" w:rsidRDefault="00303C7A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делать выводы и принимать управленческие решения.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6.8.4. Работник ДОУ, подлежащий контролю, должен: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своевременно предоставить все необходимые для достижения целей контроля, материалы и документы; </w:t>
      </w:r>
    </w:p>
    <w:p w:rsidR="001D3DA2" w:rsidRPr="00E54455" w:rsidRDefault="00303C7A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давать устные и письменные объяснения по существу предмета контроля. </w:t>
      </w:r>
    </w:p>
    <w:p w:rsidR="001D3DA2" w:rsidRPr="00E54455" w:rsidRDefault="001D3DA2" w:rsidP="007C3C78">
      <w:pPr>
        <w:pStyle w:val="Default"/>
        <w:jc w:val="both"/>
        <w:rPr>
          <w:rFonts w:ascii="Wingdings" w:eastAsiaTheme="minorEastAsia" w:hAnsi="Wingdings" w:cs="Wingdings"/>
        </w:rPr>
      </w:pPr>
      <w:r w:rsidRPr="00E54455">
        <w:rPr>
          <w:rFonts w:ascii="Times New Roman" w:hAnsi="Times New Roman" w:cs="Times New Roman"/>
        </w:rPr>
        <w:t>6.8.5. При проведении контроля работник, подлежащий контролю, имеет право:</w:t>
      </w:r>
      <w:r w:rsidRPr="00E54455">
        <w:t xml:space="preserve"> </w:t>
      </w:r>
    </w:p>
    <w:p w:rsidR="001D3DA2" w:rsidRPr="00E54455" w:rsidRDefault="00303C7A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знать сроки контроля и критерии оценки его деятельности; </w:t>
      </w:r>
    </w:p>
    <w:p w:rsidR="001D3DA2" w:rsidRPr="00E54455" w:rsidRDefault="00303C7A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знать цель, содержание, виды, формы и методы контроля; </w:t>
      </w:r>
    </w:p>
    <w:p w:rsidR="001D3DA2" w:rsidRPr="00E54455" w:rsidRDefault="00303C7A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знакомиться со своими правами и обязанностями; </w:t>
      </w:r>
    </w:p>
    <w:p w:rsidR="001D3DA2" w:rsidRPr="00E54455" w:rsidRDefault="00303C7A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обжаловать действия председателя и членов комиссии (проверяющего); </w:t>
      </w:r>
    </w:p>
    <w:p w:rsidR="001D3DA2" w:rsidRPr="00E54455" w:rsidRDefault="00303C7A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знакомиться с актами или итоговыми документами по результатам контроля, прилагать к нему письменные возражения и объяснения по итоговому документу в целом или по его отдельным положениям, а также документы (их заверенные копии), подтверждающие обоснованность возражений; </w:t>
      </w:r>
    </w:p>
    <w:p w:rsidR="001D3DA2" w:rsidRPr="00E54455" w:rsidRDefault="00303C7A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обратиться в конфликтную комиссию или вышестоящие органы управления образованием при несогласии с результатами контроля.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6.8.6. По результатам персонального контроля деятельности педагога оформляется справка.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6.9. Тематический контроль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6.9.1. Тематический контроль в ДОУ проводится по отдельным проблемам деятельности дошкольного образовательного учреждения.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6.9.2. Содержание тематического контроля может включать вопросы индивидуализации, дифференциации, коррекции обучения, активизации познавательной деятельности воспитанников и другие вопросы.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6.9.3. Тематический контроль направлен не только на изучение фактического состояния дел по конкретному вопросу, но и внедрение в существующую практику технологии развивающего обучения, новых форм и методов работы, опыта мастеров педагогического труда.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6.9.4. Темы контроля определяются в соответствии с годовым планом деятельности ДОУ, самоанализом деятельности детского сада по итогам учебного года, основными тенденциями развития образования. </w:t>
      </w:r>
    </w:p>
    <w:p w:rsidR="002A2792" w:rsidRDefault="002A279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2792" w:rsidRDefault="002A279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2792" w:rsidRDefault="002A279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2792" w:rsidRDefault="002A279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6.9.5. Члены педагогического коллектива ДОУ должны быть ознакомлены с темами, сроками, целями, формами и методами контроля в соответствии с планом работы дошкольного образовательного учреждения.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6.9.6. В ходе тематического контроля: </w:t>
      </w:r>
    </w:p>
    <w:p w:rsidR="001D3DA2" w:rsidRPr="00E54455" w:rsidRDefault="00303C7A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проводятся тематические исследования (анкетирование, тестирование); </w:t>
      </w:r>
    </w:p>
    <w:p w:rsidR="001D3DA2" w:rsidRPr="00E54455" w:rsidRDefault="00303C7A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осуществляется анализ практической деятельности педагога, посещение непрерывной образовательной деятельности, анализ документации и т.д.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6.9.7. Педагогический коллектив знакомится с результатами тематического контроля на заседаниях педсоветов, производственных совещаниях, совещаниях при заведующем дошкольным образовательным учреждением.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6.9.8. По результатам тематического контроля принимаются меры, направленные на совершенствование образовательного процесса и повышение качества образованности воспитанников.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6.9.9. Результаты тематического контроля оформляются в виде аналитической справки. </w:t>
      </w:r>
    </w:p>
    <w:p w:rsidR="007C3C78" w:rsidRPr="00E54455" w:rsidRDefault="001D3DA2" w:rsidP="007C3C78">
      <w:pPr>
        <w:pStyle w:val="Default"/>
        <w:jc w:val="both"/>
        <w:rPr>
          <w:rFonts w:ascii="Times New Roman" w:hAnsi="Times New Roman" w:cs="Times New Roman"/>
        </w:rPr>
      </w:pPr>
      <w:r w:rsidRPr="00E54455">
        <w:rPr>
          <w:rFonts w:ascii="Times New Roman" w:hAnsi="Times New Roman" w:cs="Times New Roman"/>
        </w:rPr>
        <w:t>6.9.10. Результаты тематического контроля нескольких педагогов могут быть оформлены одним документом.</w:t>
      </w:r>
    </w:p>
    <w:p w:rsidR="001D3DA2" w:rsidRPr="00E54455" w:rsidRDefault="001D3DA2" w:rsidP="007C3C78">
      <w:pPr>
        <w:pStyle w:val="Default"/>
        <w:jc w:val="both"/>
        <w:rPr>
          <w:rFonts w:ascii="Times New Roman" w:eastAsiaTheme="minorEastAsia" w:hAnsi="Times New Roman" w:cs="Times New Roman"/>
        </w:rPr>
      </w:pPr>
      <w:r w:rsidRPr="00E54455">
        <w:rPr>
          <w:rFonts w:ascii="Times New Roman" w:eastAsiaTheme="minorEastAsia" w:hAnsi="Times New Roman" w:cs="Times New Roman"/>
          <w:b/>
          <w:bCs/>
          <w:i/>
          <w:iCs/>
        </w:rPr>
        <w:t>6.10. Комплексная оценка деятельности ДОУ (</w:t>
      </w:r>
      <w:proofErr w:type="spellStart"/>
      <w:r w:rsidRPr="00E54455">
        <w:rPr>
          <w:rFonts w:ascii="Times New Roman" w:eastAsiaTheme="minorEastAsia" w:hAnsi="Times New Roman" w:cs="Times New Roman"/>
          <w:b/>
          <w:bCs/>
          <w:i/>
          <w:iCs/>
        </w:rPr>
        <w:t>самообследование</w:t>
      </w:r>
      <w:proofErr w:type="spellEnd"/>
      <w:r w:rsidRPr="00E54455">
        <w:rPr>
          <w:rFonts w:ascii="Times New Roman" w:eastAsiaTheme="minorEastAsia" w:hAnsi="Times New Roman" w:cs="Times New Roman"/>
          <w:b/>
          <w:bCs/>
          <w:i/>
          <w:iCs/>
        </w:rPr>
        <w:t xml:space="preserve">)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>6.10.1. Комплексная оценка деятельности дошкольного образовательного учреждения (</w:t>
      </w:r>
      <w:proofErr w:type="spellStart"/>
      <w:r w:rsidRPr="00E54455">
        <w:rPr>
          <w:rFonts w:ascii="Times New Roman" w:hAnsi="Times New Roman" w:cs="Times New Roman"/>
          <w:color w:val="000000"/>
          <w:sz w:val="24"/>
          <w:szCs w:val="24"/>
        </w:rPr>
        <w:t>самообследование</w:t>
      </w:r>
      <w:proofErr w:type="spellEnd"/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) проводится с целью получения полной информации о состоянии образовательного процесса в детском саду (соблюдение законодательства в области образования и контроль качества образования) в целом.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6.10.2. Для проведения комплексной оценки создается комиссия, состоящая из членов администрации, специалистов дошкольного образовательного учреждения. Члены группы должны четко определить цели, задачи, разработать план проверки, распределить обязанности между собой.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6.10.3. Перед каждым проверяющим ставится конкретная задача, устанавливаются сроки, формы обобщения итогов комплексной проверки.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6.10.4. Члены педагогического коллектива знакомятся с целями, задачами, планом проведения комплексной проверки в соответствии с планом работы ДОУ, но не менее чем за месяц до ее начала.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6.10.5. По результатам комплексной оценки (самоанализа) готовится справка, на основании которой заведующим издается приказ (контроль исполнения которого возлагается на заведующего), проводится заседание педагогического совета, совещание при заведующем дошкольным образовательным учреждением.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6.10.6. При получении положительных результатов данный приказ снимается с контроля.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>6.10.7. Результаты комплексной оценки (</w:t>
      </w:r>
      <w:proofErr w:type="spellStart"/>
      <w:r w:rsidRPr="00E54455">
        <w:rPr>
          <w:rFonts w:ascii="Times New Roman" w:hAnsi="Times New Roman" w:cs="Times New Roman"/>
          <w:color w:val="000000"/>
          <w:sz w:val="24"/>
          <w:szCs w:val="24"/>
        </w:rPr>
        <w:t>самообследование</w:t>
      </w:r>
      <w:proofErr w:type="spellEnd"/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) оформляются в виде самоанализа деятельности и публикуются на сайте дошкольного образовательного учреждения.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6.11. При обнаружении в ходе внутреннего контроля нарушений законодательства Российской Федерации в области образования, о них сообщается заведующему дошкольным образовательным учреждением.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6.12. Опросы, анкетирование и психолого-педагогическая диагностика воспитанников дошкольного образовательного учреждения проводятся только в необходимых случаях и с согласия родителей. </w:t>
      </w:r>
    </w:p>
    <w:p w:rsidR="007C3C78" w:rsidRPr="00E54455" w:rsidRDefault="007C3C78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D3DA2" w:rsidRPr="00E54455" w:rsidRDefault="001D3DA2" w:rsidP="00303C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7. Организация подведения итогов внутреннего контроля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7.1. По завершении внутреннего контроля в ДОУ председатель комиссии: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рассматривает (заслушивает) заключения и иные материалы членов комиссии о результатах контроля, содержащие предварительную оценку деятельности работника, выводы, предложения по совершенствованию его деятельности, а также по устранению выявленных нарушений; </w:t>
      </w:r>
    </w:p>
    <w:p w:rsidR="001D3DA2" w:rsidRPr="00E54455" w:rsidRDefault="00303C7A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обобщает и систематизирует весь материал. </w:t>
      </w:r>
    </w:p>
    <w:p w:rsidR="002A2792" w:rsidRDefault="002A279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2792" w:rsidRDefault="002A279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2792" w:rsidRDefault="002A279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2792" w:rsidRDefault="002A279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7.2. Результаты контроля могут представляться в форме: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акта (в случаях, когда не требуется углубленная обработка и анализ собранной информации);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аналитической справки;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справки о результатах проверки; </w:t>
      </w:r>
    </w:p>
    <w:p w:rsidR="001D3DA2" w:rsidRPr="00E54455" w:rsidRDefault="00303C7A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служебной записки; </w:t>
      </w:r>
    </w:p>
    <w:p w:rsidR="001D3DA2" w:rsidRPr="00E54455" w:rsidRDefault="00303C7A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доклада о состоянии дел по проверяемому вопросу; </w:t>
      </w:r>
    </w:p>
    <w:p w:rsidR="001D3DA2" w:rsidRPr="00E54455" w:rsidRDefault="00303C7A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схемы анализа занятий; </w:t>
      </w:r>
    </w:p>
    <w:p w:rsidR="001D3DA2" w:rsidRPr="00E54455" w:rsidRDefault="00303C7A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карты наблюдений; </w:t>
      </w:r>
    </w:p>
    <w:p w:rsidR="001D3DA2" w:rsidRPr="00E54455" w:rsidRDefault="00303C7A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карты анализа предметно-развивающей среды; </w:t>
      </w:r>
    </w:p>
    <w:p w:rsidR="001D3DA2" w:rsidRPr="00E54455" w:rsidRDefault="00303C7A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схемы обследования детей; </w:t>
      </w:r>
    </w:p>
    <w:p w:rsidR="001D3DA2" w:rsidRPr="00E54455" w:rsidRDefault="00303C7A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карты анализа выполнения образовательной программы; </w:t>
      </w:r>
    </w:p>
    <w:p w:rsidR="001D3DA2" w:rsidRPr="00E54455" w:rsidRDefault="00303C7A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итоговые листы (протоколы) уровня развития детей; </w:t>
      </w:r>
    </w:p>
    <w:p w:rsidR="001D3DA2" w:rsidRPr="00E54455" w:rsidRDefault="00303C7A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педагогических часов и др.; </w:t>
      </w:r>
    </w:p>
    <w:p w:rsidR="001D3DA2" w:rsidRPr="00E54455" w:rsidRDefault="00303C7A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>индивидуальной работ</w:t>
      </w:r>
      <w:r w:rsidR="00C67703" w:rsidRPr="00E54455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:rsidR="001D3DA2" w:rsidRPr="00E54455" w:rsidRDefault="00303C7A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письменного ответа на жалобу или заявление; </w:t>
      </w:r>
    </w:p>
    <w:p w:rsidR="001D3DA2" w:rsidRPr="00E54455" w:rsidRDefault="00303C7A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иной форме.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7.3. Акт о результатах внутреннего контроля оформляется в день его окончания на месте проведения в двух экземплярах. Акт подписывается председателем и всеми членами комиссии. Член комиссии, имеющий мнение, отличное от мнения большинства, имеет право на запись отдельного мнения в акте. К акту прилагаются заключения членов комиссии, иные документы и материалы, полученные и рассмотренные в ходе контроля.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7.4. Председатель комиссии знакомит работника ДОУ с актом, о чем последний делает соответствующую запись в акте в графе «с актом ознакомлен». В случае отказа сотрудника сделать запись об ознакомлении с актом (или получить акт) в нем делается запись об отказе от подписания (или получения) акта, которая заверяется подписью председателя комиссии и всеми членами комиссии.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7.5. В случае несогласия с фактами, изложенными в акте о результатах контроля, работник детского сада вправе приложить к нему письменные возражения по акту в целом или по его отдельным положениям, а также документы (их заверенные копии), подтверждающие обоснованность возражений. При этом сотрудник также вправе обратиться в конфликтную комиссию или вышестоящие органы управления образованием.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7.6. Один экземпляр акта вручается работнику. Второй экземпляр акта остается у председателя комиссии по контролю для последующего представления его заведующему дошкольным образовательным учреждением.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7.7. В случае представления результатов контроля в форме итогового документа, он доводится до сведения проверяемого лица в течение семи дней со дня окончания контроля.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7.8. Структура и содержание итогового документа должны отражать: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дату и номер приказа, на основании которого проведено контрольное мероприятие;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фамилии, инициалы и должности членов комиссии;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указание компонентов (элементов) управляемого объекта контроля, фамилии и инициалы ответственных лиц, присутствующих при проведении контроля;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дату, время и место проведения контроля; </w:t>
      </w:r>
    </w:p>
    <w:p w:rsidR="001D3DA2" w:rsidRPr="00E54455" w:rsidRDefault="00303C7A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аналитические сведения о результатах контроля, в том числе о выявленных нарушениях, об их характере, о лицах, на которые возлагается ответственность за совершение этих нарушений;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констатацию фактов, выводы и, при необходимости, предложения, показывающие, что они основаны на реальном материале, подтверждены количественными показателями;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объективность основывается на непосредственном наблюдении и изучении результатов деятельности;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подписи председателя и всех членов комиссии; </w:t>
      </w:r>
    </w:p>
    <w:p w:rsidR="002A2792" w:rsidRDefault="002A279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Wingdings" w:hAnsi="Wingdings" w:cs="Wingdings"/>
          <w:color w:val="000000"/>
          <w:sz w:val="24"/>
          <w:szCs w:val="24"/>
        </w:rPr>
      </w:pPr>
    </w:p>
    <w:p w:rsidR="002A2792" w:rsidRDefault="002A279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Wingdings" w:hAnsi="Wingdings" w:cs="Wingdings"/>
          <w:color w:val="000000"/>
          <w:sz w:val="24"/>
          <w:szCs w:val="24"/>
        </w:rPr>
      </w:pPr>
    </w:p>
    <w:p w:rsidR="002A2792" w:rsidRDefault="002A279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Wingdings" w:hAnsi="Wingdings" w:cs="Wingdings"/>
          <w:color w:val="000000"/>
          <w:sz w:val="24"/>
          <w:szCs w:val="24"/>
        </w:rPr>
      </w:pPr>
    </w:p>
    <w:p w:rsidR="002A2792" w:rsidRDefault="002A279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Wingdings" w:hAnsi="Wingdings" w:cs="Wingdings"/>
          <w:color w:val="000000"/>
          <w:sz w:val="24"/>
          <w:szCs w:val="24"/>
        </w:rPr>
      </w:pPr>
    </w:p>
    <w:p w:rsidR="001D3DA2" w:rsidRPr="00E54455" w:rsidRDefault="00303C7A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запись отдельного мнения члена комиссии, отличного от мнения большинства.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7.9. К итоговому материалу прилагаются заключения проведенных исследований и экспертиз, пояснения членов комиссии, работников, на которых возлагается ответственность за выявленные нарушения, иные документы (копии) и материалы, полученные в ходе проверки.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7.10. Работник ДОУ, подлежащий контролю, после ознакомления с результатами проверки визирует итоговый документ в полях «С результатами контроля ознакомлен», «К процедуре контроля претензий не имею».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7.11. В случае отказа работника сделать запись об ознакомлении с результатами контроля (или получить итоговый документ), председатель комиссии, осуществляющий контроль, обязан сделать запись об отказе от подписания (или получения) итогового документа, которая заверяется подписью председателя комиссии (проверяющего) и не менее чем одного члена комиссии.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7.12. В случае несогласия с фактами, изложенными в итоговом документе, работник вправе приложить к нему письменные возражения по итоговому документу в целом или по его отдельным положениям, а также документы (их заверенные копии), подтверждающие обоснованность возражений. При этом работник ДОУ также вправе обратиться в конфликтную комиссию или вышестоящие органы управления образованием.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7.13. Результаты контроля ряда работников дошкольного образовательного учреждения могут быть оформлены одним документом.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7.14. О результатах контроля сведений, изложенных в обращениях родителей воспитанников, а также в обращениях и запросах других граждан и организаций, сообщается им в установленном порядке и в установленные сроки.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7.15. В случаях и порядке, установленном законодательством Российской Федерации в области образования, в зависимости от формы контроля, целей, задач и с учетом реального положения дел, заведующим ДОУ в течение трех рабочих дней на основе представленных итоговых материалов по итогам контроля может быть принято решение в отношении работника ДОУ, в том числе о принятии необходимых мер предупредительного и профилактического характера в форме: </w:t>
      </w:r>
    </w:p>
    <w:p w:rsidR="001D3DA2" w:rsidRPr="00E54455" w:rsidRDefault="00303C7A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соответствующего приказа по итогам контроля с указанием на кого возлагается контроль за его исполнением, а также рекомендаций по принятию мер по устранению выявленных нарушений, сроков исполнения выявленных нарушений обязательных для исполнения требований или недостатков, а также по обобщению и трансляции положительного опыта работы;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обсуждения материалов контроля коллегиальным органом ДОУ (например, Педагогическим советом и т.д.);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проведение педагогического совета, методического объединения, производственного совещания, общего собрания работников ДОУ, и пр.;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проведение повторного контроля с привлечением определенных специалистов (экспертов);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определения дисциплинарной ответственности должностных лиц дошкольного образовательного учреждения; </w:t>
      </w:r>
    </w:p>
    <w:p w:rsidR="001D3DA2" w:rsidRPr="00E54455" w:rsidRDefault="00303C7A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иные решения в пределах своей компетенции.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7.16. Результаты внутреннего контроля могут учитываться при проведении аттестации педагогических работников, но не являются основанием для заключения экспертной группы.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7.17. В случае несогласия с решением заведующего детским садом по результатам контроля работник вправе обжаловать указанное решение в установленном законодательством Российской Федерации порядке.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7.18. По итогам тематического контроля формируется «дело» в бумажном варианте, которое содержит следующие документы и сведения: </w:t>
      </w:r>
    </w:p>
    <w:p w:rsidR="002A2792" w:rsidRDefault="00303C7A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Wingdings" w:hAnsi="Wingdings" w:cs="Wingdings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</w:p>
    <w:p w:rsidR="002A2792" w:rsidRDefault="002A2792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Wingdings" w:hAnsi="Wingdings" w:cs="Wingdings"/>
          <w:color w:val="000000"/>
          <w:sz w:val="24"/>
          <w:szCs w:val="24"/>
        </w:rPr>
      </w:pPr>
    </w:p>
    <w:p w:rsidR="002A2792" w:rsidRDefault="002A2792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Wingdings" w:hAnsi="Wingdings" w:cs="Wingdings"/>
          <w:color w:val="000000"/>
          <w:sz w:val="24"/>
          <w:szCs w:val="24"/>
        </w:rPr>
      </w:pPr>
    </w:p>
    <w:p w:rsidR="002A2792" w:rsidRDefault="002A2792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Wingdings" w:hAnsi="Wingdings" w:cs="Wingdings"/>
          <w:color w:val="000000"/>
          <w:sz w:val="24"/>
          <w:szCs w:val="24"/>
        </w:rPr>
      </w:pPr>
    </w:p>
    <w:p w:rsidR="001D3DA2" w:rsidRPr="00E54455" w:rsidRDefault="001D3DA2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приказ о проведении контроля с утвержденным планом-заданием; </w:t>
      </w:r>
    </w:p>
    <w:p w:rsidR="001D3DA2" w:rsidRPr="00E54455" w:rsidRDefault="00303C7A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итоговый документ по результатам проверки; </w:t>
      </w:r>
    </w:p>
    <w:p w:rsidR="001D3DA2" w:rsidRPr="00E54455" w:rsidRDefault="00303C7A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итоговый приказ по результатам внутреннего контроля; </w:t>
      </w:r>
    </w:p>
    <w:p w:rsidR="001D3DA2" w:rsidRPr="00E54455" w:rsidRDefault="00303C7A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протоколы с анализами, акты, справки, экспертные заключения и другие материалы, полученные в ходе осуществления внутреннего контроля; </w:t>
      </w:r>
    </w:p>
    <w:p w:rsidR="001D3DA2" w:rsidRPr="00E54455" w:rsidRDefault="00303C7A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материалы по итогам проведения повторного внутреннего контроля и приказ о выполнении объектом контроля рекомендаций. </w:t>
      </w:r>
    </w:p>
    <w:p w:rsidR="001D3DA2" w:rsidRPr="00E54455" w:rsidRDefault="00303C7A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сформированное «дело» хранится в дошкольном образовательном учреждении в соответствии с номенклатурой дел.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7.19. В ходе осуществления внутреннего контроля администрация ДОУ использует различные шкалы для оценки качества деятельности работников, в том числе: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оценка качества посещенных в порядке наблюдения занятий может осуществляться по четырёх бальной системе: отличный, хороший, удовлетворительный, неудовлетворительный;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оценка уровня развития воспитанников может производиться по трехуровневой шкале: сформировано, стадия формирования, точка роста; </w:t>
      </w:r>
    </w:p>
    <w:p w:rsidR="001D3DA2" w:rsidRPr="00E54455" w:rsidRDefault="00303C7A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оценка воспитательных, режимных, профессионально-методических, родительских, общественных и иных мероприятий может осуществляться по трехуровневой шкале: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- мероприятие (занятие) целей достигло полностью;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- мероприятие (занятие) целей достигло частично;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- мероприятие (занятие) поставленных целей не достигло; </w:t>
      </w:r>
    </w:p>
    <w:p w:rsidR="001D3DA2" w:rsidRPr="00E54455" w:rsidRDefault="00303C7A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оценка состояния учебно-педагогической документации, условий для образования, исполнения ФГОС ДО, учебных планов и образовательных программ может производиться по двухуровневой шкале: удовлетворительное или неудовлетворительное.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7.20. Порядок оценки качества деятельности работников ДОУ по итогам внутреннего контроля разрабатывается заведующим и утверждается на заседании педагогического совета дошкольного образовательного учреждения.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7.21. Администрация ДОУ регулярно подводит итоги осуществления внутреннего контроля за месяц, учебный год. Результаты контроля оформляются в виде таблицы относительно всех руководителей, направлений контроля, а также в разрезе групп, педагогов, методических объединений и т.п.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7.22. Основанием для цифровых результатов служит количество заполненных протоколов с анализом посещенных занятий, мероприятий в детском саду, проверенных документов.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7.23. На основании анализа фактических результатов и установленных норм внутреннего контроля делаются выводы о количественных характеристиках контролирующей деятельности администрации дошкольного образовательного учреждения.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7.24. Материалы проведенного администрацией анализа внутреннего контроля за год вносятся в аналитическую часть годового плана работы дошкольного образовательного учреждения предстоящего учебного года и служат основой для разработки раздела «Внутренний контроль». </w:t>
      </w:r>
    </w:p>
    <w:p w:rsidR="007C3C78" w:rsidRPr="00E54455" w:rsidRDefault="007C3C78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D3DA2" w:rsidRPr="00E54455" w:rsidRDefault="001D3DA2" w:rsidP="00303C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8. Организация контроля исполнения рекомендаций (предписаний) по итогам внутреннего контроля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8.1. Контроль исполнения приказа по итогам контроля возлагается на одного из членов администрации дошкольного образовательного учреждения.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8.2. Работник ДОУ, по результатам контроля которого выявлены нарушения обязательных для исполнения требований или недостатки, должен исполнить их в установленный приказом срок.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8.3. По истечении срока устранения выявленных нарушений или недостатков (выполнение рекомендаций) на основании служебной записки заместителя заведующего ДОУ или лица, на которого возложен контроль исполнения приказа, заведующим принимается одно из решений: </w:t>
      </w:r>
    </w:p>
    <w:p w:rsidR="002A2792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Wingdings" w:hAnsi="Wingdings" w:cs="Wingdings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</w:p>
    <w:p w:rsidR="002A2792" w:rsidRDefault="002A2792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Wingdings" w:hAnsi="Wingdings" w:cs="Wingdings"/>
          <w:color w:val="000000"/>
          <w:sz w:val="24"/>
          <w:szCs w:val="24"/>
        </w:rPr>
      </w:pPr>
    </w:p>
    <w:p w:rsidR="002A2792" w:rsidRDefault="002A2792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Wingdings" w:hAnsi="Wingdings" w:cs="Wingdings"/>
          <w:color w:val="000000"/>
          <w:sz w:val="24"/>
          <w:szCs w:val="24"/>
        </w:rPr>
      </w:pPr>
    </w:p>
    <w:p w:rsidR="002A2792" w:rsidRDefault="002A2792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Wingdings" w:hAnsi="Wingdings" w:cs="Wingdings"/>
          <w:color w:val="000000"/>
          <w:sz w:val="24"/>
          <w:szCs w:val="24"/>
        </w:rPr>
      </w:pPr>
    </w:p>
    <w:p w:rsidR="001D3DA2" w:rsidRPr="00E54455" w:rsidRDefault="001D3DA2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приказ о выполнении рекомендаций по итогам контроля и снятии его с контроля, если деятельность работника подтверждает положительные результаты и факты исполнения выявленных нарушений или недостатков (выполнение рекомендаций);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приказ о проведении внеплановой проверки в случае, если невозможно установить факт исполнения или неисполнения нарушения (или недостатка) проверяемым работником дошкольного образовательного учреждения; </w:t>
      </w:r>
    </w:p>
    <w:p w:rsidR="001D3DA2" w:rsidRPr="00E54455" w:rsidRDefault="00303C7A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приказ о дисциплинарном взыскании работника ДОУ в случае, если проверяемый работник без уважительной причины в установленный срок не устранил выявленные нарушения (не исполнил рекомендации). </w:t>
      </w:r>
    </w:p>
    <w:p w:rsidR="007C3C78" w:rsidRPr="00E54455" w:rsidRDefault="001D3DA2" w:rsidP="007C3C78">
      <w:pPr>
        <w:pStyle w:val="Default"/>
        <w:jc w:val="both"/>
        <w:rPr>
          <w:rFonts w:asciiTheme="minorHAnsi"/>
          <w:b/>
          <w:bCs/>
        </w:rPr>
      </w:pPr>
      <w:r w:rsidRPr="00E54455">
        <w:rPr>
          <w:rFonts w:ascii="Times New Roman" w:hAnsi="Times New Roman" w:cs="Times New Roman"/>
        </w:rPr>
        <w:t>8.4. О результатах проверки сведений, изложенных в обращениях родителей, а также в обращениях и запросах других граждан и организаций, сообщается им в установленном порядке и в установленные сроки.</w:t>
      </w:r>
      <w:r w:rsidRPr="00E54455">
        <w:rPr>
          <w:b/>
          <w:bCs/>
        </w:rPr>
        <w:t xml:space="preserve"> </w:t>
      </w:r>
    </w:p>
    <w:p w:rsidR="007C3C78" w:rsidRPr="00E54455" w:rsidRDefault="007C3C78" w:rsidP="007C3C78">
      <w:pPr>
        <w:pStyle w:val="Default"/>
        <w:jc w:val="both"/>
        <w:rPr>
          <w:rFonts w:asciiTheme="minorHAnsi"/>
          <w:b/>
          <w:bCs/>
        </w:rPr>
      </w:pPr>
    </w:p>
    <w:p w:rsidR="001D3DA2" w:rsidRPr="00E54455" w:rsidRDefault="001D3DA2" w:rsidP="00303C7A">
      <w:pPr>
        <w:pStyle w:val="Default"/>
        <w:jc w:val="center"/>
        <w:rPr>
          <w:rFonts w:ascii="Times New Roman" w:eastAsiaTheme="minorEastAsia" w:hAnsi="Times New Roman" w:cs="Times New Roman"/>
        </w:rPr>
      </w:pPr>
      <w:r w:rsidRPr="00E54455">
        <w:rPr>
          <w:rFonts w:ascii="Times New Roman" w:eastAsiaTheme="minorEastAsia" w:hAnsi="Times New Roman" w:cs="Times New Roman"/>
          <w:b/>
          <w:bCs/>
        </w:rPr>
        <w:t>9. Права, ответственность и обязанности лиц, осуществляющих внутренний контроль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9.1. Права, ответственность и обязанности лиц, осуществляющих контроль, определяются настоящим Положением и приказами заведующего о проведении контроля.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9.2. При проведении внутреннего контроля председатель комиссии: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>ставит в известность работника дошкольн</w:t>
      </w:r>
      <w:r w:rsidR="00C67703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ой образовательной организации 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об уточненных сроках проверки, информирует о предполагаемом плане работы и подготовке необходимой документации, информации для изучения;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осуществляет общее руководство членами комиссии;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распределяет между ними обязанности в соответствии с планом - заданием;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устанавливает порядок работы комиссии при проведении внутреннего контроля;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дает членам комиссии указания, обязательные для исполнения;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обеспечивает сохранность и возврат полученных оригиналов документов;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вносит предложения об изменении объема и сроков контроля;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докладывает заведующему ДОУ о чрезвычайных происшествиях, имевших место в период внутреннего контроля, выявленных фактах грубого нарушения законодательства и иных обстоятельствах, требующих немедленного реагирования;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отстраняет от участия в работе комиссии ее членов, недобросовестно относящихся к исполнению возложенных на них обязанностей, либо допускающих в процессе контроля нарушения служебной дисциплины, о чем немедленно информирует заведующего дошкольным образовательным учреждением;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отчитывается перед заведующим ДОУ о ходе и результатах проведения внутреннего контроля, о работе членов комиссии, об итогах работы проверяемого работника; </w:t>
      </w:r>
    </w:p>
    <w:p w:rsidR="001D3DA2" w:rsidRPr="00E54455" w:rsidRDefault="00303C7A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несет персональную ответственность за качество организации, подготовки и проведения контроля, объективность и обоснованность ее результатов, выводов и предложений, за осуществление контроля по устранению выявленных комиссией нарушений и недостатков в деятельности работника дошкольного образовательного учреждения.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9.3. В случае отсутствия председателя комиссии по внутреннему контролю его функции и полномочия в полном объеме выполняет заместитель председателя комиссии.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9.4. Председатель и члены комиссии (проверяющий) обязаны: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сообщить руководителю ДОУ о личной заинтересованности при исполнении обязанностей в рамках контроля, которая может привести к конфликту интересов;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проявлять тактичное отношение к проверяемому работнику во время проведения контрольных мероприятий; </w:t>
      </w:r>
    </w:p>
    <w:p w:rsidR="001D3DA2" w:rsidRPr="00E54455" w:rsidRDefault="00303C7A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придерживаться сроков проведения планового внутреннего контроля; </w:t>
      </w:r>
    </w:p>
    <w:p w:rsidR="001D3DA2" w:rsidRPr="00E54455" w:rsidRDefault="00303C7A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цель, задачи и принципы внутреннего контроля; </w:t>
      </w:r>
    </w:p>
    <w:p w:rsidR="001D3DA2" w:rsidRPr="00E54455" w:rsidRDefault="00303C7A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осуществлять качественную подготовку к проведению контроля; </w:t>
      </w:r>
    </w:p>
    <w:p w:rsidR="002A2792" w:rsidRDefault="00303C7A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Wingdings" w:hAnsi="Wingdings" w:cs="Wingdings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</w:p>
    <w:p w:rsidR="002A2792" w:rsidRDefault="002A2792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Wingdings" w:hAnsi="Wingdings" w:cs="Wingdings"/>
          <w:color w:val="000000"/>
          <w:sz w:val="24"/>
          <w:szCs w:val="24"/>
        </w:rPr>
      </w:pPr>
    </w:p>
    <w:p w:rsidR="002A2792" w:rsidRDefault="002A2792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Wingdings" w:hAnsi="Wingdings" w:cs="Wingdings"/>
          <w:color w:val="000000"/>
          <w:sz w:val="24"/>
          <w:szCs w:val="24"/>
        </w:rPr>
      </w:pPr>
    </w:p>
    <w:p w:rsidR="002A2792" w:rsidRDefault="002A2792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Wingdings" w:hAnsi="Wingdings" w:cs="Wingdings"/>
          <w:color w:val="000000"/>
          <w:sz w:val="24"/>
          <w:szCs w:val="24"/>
        </w:rPr>
      </w:pPr>
    </w:p>
    <w:p w:rsidR="002A2792" w:rsidRDefault="002A2792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Wingdings" w:hAnsi="Wingdings" w:cs="Wingdings"/>
          <w:color w:val="000000"/>
          <w:sz w:val="24"/>
          <w:szCs w:val="24"/>
        </w:rPr>
      </w:pPr>
    </w:p>
    <w:p w:rsidR="001D3DA2" w:rsidRPr="00E54455" w:rsidRDefault="001D3DA2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качественно и </w:t>
      </w:r>
      <w:proofErr w:type="gramStart"/>
      <w:r w:rsidRPr="00E54455">
        <w:rPr>
          <w:rFonts w:ascii="Times New Roman" w:hAnsi="Times New Roman" w:cs="Times New Roman"/>
          <w:color w:val="000000"/>
          <w:sz w:val="24"/>
          <w:szCs w:val="24"/>
        </w:rPr>
        <w:t>объективно анализировать</w:t>
      </w:r>
      <w:proofErr w:type="gramEnd"/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 и оценивать деятельность контролируемого объекта; </w:t>
      </w:r>
    </w:p>
    <w:p w:rsidR="001D3DA2" w:rsidRPr="00E54455" w:rsidRDefault="00303C7A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доказательно обосновать выводы и предложения по итогам проверки, ознакомить проверяемого с итоговым документом под роспись до вынесения результатов на общественное обсуждение; </w:t>
      </w:r>
    </w:p>
    <w:p w:rsidR="001D3DA2" w:rsidRPr="00E54455" w:rsidRDefault="00303C7A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конфиденциальность при обнаружении недостатков в работе педагогического работника детского сада при условии </w:t>
      </w:r>
      <w:proofErr w:type="spellStart"/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>устраняем</w:t>
      </w:r>
      <w:bookmarkStart w:id="0" w:name="_GoBack"/>
      <w:bookmarkEnd w:id="0"/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>ости</w:t>
      </w:r>
      <w:proofErr w:type="spellEnd"/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 их в процессе проверки; </w:t>
      </w:r>
    </w:p>
    <w:p w:rsidR="001D3DA2" w:rsidRPr="00E54455" w:rsidRDefault="00303C7A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помочь составить комплекс мер по устранению недостатков, выявленных в ходе контроля; </w:t>
      </w:r>
    </w:p>
    <w:p w:rsidR="001D3DA2" w:rsidRPr="00E54455" w:rsidRDefault="00303C7A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оказывать организационную и методическую помощь в преодолении выявленных недостатков или (и) в обобщении элементов ценного опыта.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9.5. Члены комиссии в рамках проведения внутреннего контроля обязаны выполнять распоряжения председателя комиссии. Источник – это сайт http://ohrana-tryda.com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9.6. Лица, осуществляющие внутренний контроль, вправе: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посещать любые занятия и мероприятия у контролируемого объекта или в структурном подразделении ДОУ в период осуществления контроля в соответствии с планом-графиком контроля;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посещать внепланово занятия и мероприятия у любого работника дошкольного образовательного учреждения в условиях служебного расследования;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требовать и получать всю необходимую для достижения целей контроля учебно-педагогическую и другую документацию у педагогических и иных работников дошкольного образовательного учреждения;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требовать и получать устные разъяснения по существу контролируемых вопросов;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наблюдать за деятельностью работника, подлежащего контролю;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осуществлять экспертизу качества образования;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 собеседование с воспитанниками, их родителями (законными представителями), анкетирование, интервьюирование, тестирование для осуществления опосредованной оценки качества педагогической деятельности;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вносить предложения о поощрении работника, о наложении дисциплинарного взыскания, о направлении его на курсы повышения квалификации или переподготовки;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рекомендовать методическим структурам трансляцию элементов ценного опыта педагога;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организовывать и проводить по поручению председателя комиссии необходимые расследования, экспертизу и оценку деятельности педагога;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переносить сроки проверки по просьбе проверяемого лица; </w:t>
      </w:r>
    </w:p>
    <w:p w:rsidR="001D3DA2" w:rsidRPr="00E54455" w:rsidRDefault="00303C7A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выполнять иные функции, предусмотренные приказом о проведении внутреннего контроля в дошкольном образовательном учреждении.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9.7. Лица, уполномоченные осуществлять внутренний контроль, несут персональную ответственность в соответствии с законодательством Российской Федерации и локальными актами ДОУ (Устав, Правила внутреннего трудового распорядка, коллективный договор, должностные инструкции и др.):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за объективность, полноту и обоснованность сделанных ими в ходе контроля выводов и предложений;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за качество исполнения плана – задания;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за сокрытие выявленных в ходе контроля нарушений законодательства </w:t>
      </w: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Российской Федерации и противоправных действий должностных лиц;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за превышение в ходе контроля своих полномочий;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за качественную подготовку к проведению контроля деятельности работника дошкольного образовательного учреждения;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за ознакомление с итогами контроля работника ДОУ до вынесения результатов на широкое обсуждение; </w:t>
      </w:r>
    </w:p>
    <w:p w:rsidR="002A2792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Wingdings" w:hAnsi="Wingdings" w:cs="Wingdings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lastRenderedPageBreak/>
        <w:t></w:t>
      </w:r>
    </w:p>
    <w:p w:rsidR="002A2792" w:rsidRDefault="002A2792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Wingdings" w:hAnsi="Wingdings" w:cs="Wingdings"/>
          <w:color w:val="000000"/>
          <w:sz w:val="24"/>
          <w:szCs w:val="24"/>
        </w:rPr>
      </w:pPr>
    </w:p>
    <w:p w:rsidR="002A2792" w:rsidRDefault="002A2792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Wingdings" w:hAnsi="Wingdings" w:cs="Wingdings"/>
          <w:color w:val="000000"/>
          <w:sz w:val="24"/>
          <w:szCs w:val="24"/>
        </w:rPr>
      </w:pPr>
    </w:p>
    <w:p w:rsidR="001D3DA2" w:rsidRPr="00E54455" w:rsidRDefault="001D3DA2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за срыв сроков проведения контроля;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за качество проведения анализа деятельности работника;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за соблюдение конфиденциальности при обнаружении недостатков в работе сотрудника, при условии устранения их в процессе проверки; </w:t>
      </w:r>
    </w:p>
    <w:p w:rsidR="001D3DA2" w:rsidRPr="00E54455" w:rsidRDefault="00303C7A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за доказательность выводов по итогам проверки.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54455" w:rsidRDefault="00E54455" w:rsidP="00303C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D3DA2" w:rsidRPr="00E54455" w:rsidRDefault="001D3DA2" w:rsidP="00303C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10. Компетенция и полномочия заведующего ДОУ при организации и проведении внутреннего контроля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10.1. Заведующий ДОУ и (или) по его поручению </w:t>
      </w:r>
      <w:r w:rsidR="00FE2D6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заместитель заведующего по ВМР, </w:t>
      </w: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старший воспитатель, эксперты в пределах компетенций и полномочий, установленных законодательством, вправе осуществлять контроль за работниками и за результатами их деятельности по следующим направлениям и соответствующим вопросам: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10.1.1. Контроль за содержанием образования в ДОУ: </w:t>
      </w:r>
    </w:p>
    <w:p w:rsidR="001D3DA2" w:rsidRPr="00E54455" w:rsidRDefault="00303C7A" w:rsidP="007C3C78">
      <w:pPr>
        <w:autoSpaceDE w:val="0"/>
        <w:autoSpaceDN w:val="0"/>
        <w:adjustRightInd w:val="0"/>
        <w:spacing w:after="5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анализ развития воспитанника, включающий педагогическую диагностику и уровень достижений ребенка; </w:t>
      </w:r>
    </w:p>
    <w:p w:rsidR="001D3DA2" w:rsidRPr="00E54455" w:rsidRDefault="00303C7A" w:rsidP="007C3C78">
      <w:pPr>
        <w:autoSpaceDE w:val="0"/>
        <w:autoSpaceDN w:val="0"/>
        <w:adjustRightInd w:val="0"/>
        <w:spacing w:after="5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анализ выполнения разделов образовательной программы; </w:t>
      </w:r>
    </w:p>
    <w:p w:rsidR="001D3DA2" w:rsidRPr="00E54455" w:rsidRDefault="00303C7A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анализ программно-методического обеспечения в дошкольном образовательном учреждении.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10.1.2. Контроль за охраной жизни и здоровья воспитанников ДОУ: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анализ санитарно-гигиенических условий дошкольного образовательного учреждения;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анализ соблюдения правил охраны труда и инструкции по охране жизни и здоровья детей; </w:t>
      </w:r>
    </w:p>
    <w:p w:rsidR="001D3DA2" w:rsidRPr="00E54455" w:rsidRDefault="00303C7A" w:rsidP="007C3C78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анализ уровня здоровья воспитанников детского сада; </w:t>
      </w:r>
    </w:p>
    <w:p w:rsidR="001D3DA2" w:rsidRPr="00E54455" w:rsidRDefault="00303C7A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анализ организации деятельности детей в течение дня.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10.1.3. Контроль за профессиональной компетентностью педагогов: </w:t>
      </w:r>
    </w:p>
    <w:p w:rsidR="001D3DA2" w:rsidRPr="00E54455" w:rsidRDefault="00303C7A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компоненты профессиональной компетентности (общекультурная компетентность педагога (2 раза в год), исходя из программно-квалификационных испытаний для педагогических работников и руководителя); </w:t>
      </w:r>
    </w:p>
    <w:p w:rsidR="001D3DA2" w:rsidRPr="00E54455" w:rsidRDefault="00303C7A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компетентность в образовательной политике; </w:t>
      </w:r>
    </w:p>
    <w:p w:rsidR="001D3DA2" w:rsidRPr="00E54455" w:rsidRDefault="00303C7A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профессиональную креативность; </w:t>
      </w:r>
    </w:p>
    <w:p w:rsidR="001D3DA2" w:rsidRPr="00E54455" w:rsidRDefault="00303C7A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профессиональную </w:t>
      </w:r>
      <w:proofErr w:type="spellStart"/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>коммуникативность</w:t>
      </w:r>
      <w:proofErr w:type="spellEnd"/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:rsidR="001D3DA2" w:rsidRPr="00E54455" w:rsidRDefault="00303C7A" w:rsidP="007C3C78">
      <w:pPr>
        <w:autoSpaceDE w:val="0"/>
        <w:autoSpaceDN w:val="0"/>
        <w:adjustRightInd w:val="0"/>
        <w:spacing w:after="1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компетентность в области самообразования; </w:t>
      </w:r>
    </w:p>
    <w:p w:rsidR="001D3DA2" w:rsidRPr="00E54455" w:rsidRDefault="00303C7A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</w:t>
      </w:r>
      <w:r w:rsidR="001D3DA2" w:rsidRPr="00E54455">
        <w:rPr>
          <w:rFonts w:ascii="Wingdings" w:hAnsi="Wingdings" w:cs="Wingdings"/>
          <w:color w:val="000000"/>
          <w:sz w:val="24"/>
          <w:szCs w:val="24"/>
        </w:rPr>
        <w:t></w:t>
      </w:r>
      <w:r w:rsidR="001D3DA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проверку планов воспитательно-образовательной деятельности.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10.2. Содержание внутреннего контроля в ДОУ по каждому из направлений определяется спецификой деятельности дошкольного образовательного учреждения, уровнем реализуемой образовательной программы.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10.3. Администрация ДОУ вправе контролировать исполнение работниками иных норм и правил, установленных нормативными, правовыми и распорядительными актами в сфере образования, а также Уставом и учредительными документами дошкольного образовательного учреждения. </w:t>
      </w:r>
    </w:p>
    <w:p w:rsidR="007C3C78" w:rsidRPr="00E54455" w:rsidRDefault="007C3C78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D3DA2" w:rsidRPr="00E54455" w:rsidRDefault="001D3DA2" w:rsidP="00303C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11. Заключительные положения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Wingdings" w:hAnsi="Wingdings" w:cs="Wingdings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11.1. Настоящее Положение является локальным нормативным актом ДОУ, принимается на </w:t>
      </w:r>
      <w:r w:rsidR="00FE2D62" w:rsidRPr="00E54455">
        <w:rPr>
          <w:rFonts w:ascii="Times New Roman" w:hAnsi="Times New Roman" w:cs="Times New Roman"/>
          <w:color w:val="000000"/>
          <w:sz w:val="24"/>
          <w:szCs w:val="24"/>
        </w:rPr>
        <w:t>педагогическом совете</w:t>
      </w:r>
      <w:r w:rsidRPr="00E54455">
        <w:rPr>
          <w:rFonts w:ascii="Times New Roman" w:hAnsi="Times New Roman" w:cs="Times New Roman"/>
          <w:color w:val="000000"/>
          <w:sz w:val="24"/>
          <w:szCs w:val="24"/>
        </w:rPr>
        <w:t>, согласовывается с советом</w:t>
      </w:r>
      <w:r w:rsidR="00FE2D62"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 Учреждения</w:t>
      </w: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 и утверждается (либо вводится в действие) приказом заведующего дошкольным образовательным учреждением.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Wingdings" w:hAnsi="Wingdings" w:cs="Wingdings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11.2.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1D3DA2" w:rsidRPr="00E54455" w:rsidRDefault="001D3DA2" w:rsidP="007C3C78">
      <w:pPr>
        <w:autoSpaceDE w:val="0"/>
        <w:autoSpaceDN w:val="0"/>
        <w:adjustRightInd w:val="0"/>
        <w:spacing w:after="0" w:line="240" w:lineRule="auto"/>
        <w:jc w:val="both"/>
        <w:rPr>
          <w:rFonts w:ascii="Wingdings" w:hAnsi="Wingdings" w:cs="Wingdings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11.3. Положение принимается на неопределенный срок. Изменения и дополнения к Положению принимаются в порядке, предусмотренном п.11.1. настоящего Положения. </w:t>
      </w:r>
    </w:p>
    <w:p w:rsidR="002A2792" w:rsidRDefault="002A2792" w:rsidP="00C873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2792" w:rsidRDefault="002A2792" w:rsidP="00C873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2792" w:rsidRDefault="002A2792" w:rsidP="00C873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2792" w:rsidRDefault="002A2792" w:rsidP="00C873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52ADE" w:rsidRPr="00C873E1" w:rsidRDefault="001D3DA2" w:rsidP="00C873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455">
        <w:rPr>
          <w:rFonts w:ascii="Times New Roman" w:hAnsi="Times New Roman" w:cs="Times New Roman"/>
          <w:color w:val="000000"/>
          <w:sz w:val="24"/>
          <w:szCs w:val="24"/>
        </w:rPr>
        <w:t xml:space="preserve">11.4.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 </w:t>
      </w:r>
    </w:p>
    <w:sectPr w:rsidR="00A52ADE" w:rsidRPr="00C873E1" w:rsidSect="002A2792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lgun Gothic">
    <w:altName w:val="Malgun Gothic Semilight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NRCyr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52ADE"/>
    <w:rsid w:val="00074B14"/>
    <w:rsid w:val="001D3DA2"/>
    <w:rsid w:val="002A2792"/>
    <w:rsid w:val="00303C7A"/>
    <w:rsid w:val="005D54EA"/>
    <w:rsid w:val="006E21B7"/>
    <w:rsid w:val="007C3C78"/>
    <w:rsid w:val="00997D7B"/>
    <w:rsid w:val="00A52ADE"/>
    <w:rsid w:val="00C67703"/>
    <w:rsid w:val="00C873E1"/>
    <w:rsid w:val="00E54455"/>
    <w:rsid w:val="00FE2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05E713-A644-4033-814A-C84D521B7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54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52ADE"/>
    <w:pPr>
      <w:autoSpaceDE w:val="0"/>
      <w:autoSpaceDN w:val="0"/>
      <w:adjustRightInd w:val="0"/>
      <w:spacing w:after="0" w:line="240" w:lineRule="auto"/>
    </w:pPr>
    <w:rPr>
      <w:rFonts w:ascii="Malgun Gothic" w:eastAsia="Malgun Gothic" w:cs="Malgun Gothic"/>
      <w:color w:val="000000"/>
      <w:sz w:val="24"/>
      <w:szCs w:val="24"/>
    </w:rPr>
  </w:style>
  <w:style w:type="paragraph" w:customStyle="1" w:styleId="Text">
    <w:name w:val="Text"/>
    <w:basedOn w:val="a"/>
    <w:rsid w:val="00997D7B"/>
    <w:pPr>
      <w:widowControl w:val="0"/>
      <w:autoSpaceDE w:val="0"/>
      <w:autoSpaceDN w:val="0"/>
      <w:adjustRightInd w:val="0"/>
      <w:spacing w:after="0" w:line="280" w:lineRule="atLeast"/>
      <w:ind w:firstLine="283"/>
      <w:jc w:val="both"/>
    </w:pPr>
    <w:rPr>
      <w:rFonts w:ascii="TimesNRCyrMT" w:eastAsia="Times New Roman" w:hAnsi="TimesNRCyrMT" w:cs="TimesNRCyr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18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17</Pages>
  <Words>7126</Words>
  <Characters>40624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47655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User</cp:lastModifiedBy>
  <cp:revision>7</cp:revision>
  <cp:lastPrinted>2020-11-03T10:27:00Z</cp:lastPrinted>
  <dcterms:created xsi:type="dcterms:W3CDTF">2020-11-02T13:23:00Z</dcterms:created>
  <dcterms:modified xsi:type="dcterms:W3CDTF">2021-04-02T08:29:00Z</dcterms:modified>
</cp:coreProperties>
</file>