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E9" w:rsidRDefault="007436E9" w:rsidP="007032B9">
      <w:pPr>
        <w:spacing w:after="0" w:line="240" w:lineRule="auto"/>
        <w:ind w:left="-567" w:right="58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383845"/>
            <wp:effectExtent l="19050" t="0" r="3175" b="0"/>
            <wp:docPr id="1" name="Рисунок 1" descr="F:\Новая папка\с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та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E9" w:rsidRDefault="007436E9" w:rsidP="007032B9">
      <w:pPr>
        <w:spacing w:after="0" w:line="240" w:lineRule="auto"/>
        <w:ind w:left="-567" w:right="58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436E9" w:rsidRDefault="007436E9" w:rsidP="007032B9">
      <w:pPr>
        <w:spacing w:after="0" w:line="240" w:lineRule="auto"/>
        <w:ind w:left="-567" w:right="58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436E9" w:rsidRDefault="007436E9" w:rsidP="007032B9">
      <w:pPr>
        <w:spacing w:after="0" w:line="240" w:lineRule="auto"/>
        <w:ind w:left="-567" w:right="58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436E9" w:rsidRDefault="007436E9" w:rsidP="007032B9">
      <w:pPr>
        <w:spacing w:after="0" w:line="240" w:lineRule="auto"/>
        <w:ind w:left="-567" w:right="58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Pr="00577D40" w:rsidRDefault="00E9492D" w:rsidP="007032B9">
      <w:pPr>
        <w:spacing w:after="0" w:line="240" w:lineRule="auto"/>
        <w:ind w:left="-567" w:right="58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lastRenderedPageBreak/>
        <w:t>Содержание:</w:t>
      </w:r>
    </w:p>
    <w:p w:rsidR="00A43632" w:rsidRDefault="00A43632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 w:rsidP="00586DF0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1.Целевой раздел.</w:t>
      </w:r>
    </w:p>
    <w:p w:rsidR="00A43632" w:rsidRDefault="00EE2E54" w:rsidP="00586DF0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1.1 </w:t>
      </w:r>
      <w:r w:rsidR="00E949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Пояснительная записка.</w:t>
      </w:r>
    </w:p>
    <w:p w:rsidR="00EE2E54" w:rsidRDefault="00EE2E54" w:rsidP="00586DF0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Цели задачи рабочей Программы.</w:t>
      </w:r>
    </w:p>
    <w:p w:rsidR="00EE2E54" w:rsidRDefault="00EE2E54" w:rsidP="00586DF0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Принципы и подход в организации образовательного процесса.</w:t>
      </w:r>
    </w:p>
    <w:p w:rsidR="00A43632" w:rsidRDefault="00E9492D" w:rsidP="00586DF0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Характеристика возрастных особенностей воспитанников от 5до 6 лет.</w:t>
      </w:r>
    </w:p>
    <w:p w:rsidR="00A43632" w:rsidRDefault="00E9492D" w:rsidP="00586DF0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 Планируемые результаты освоения программы. Мониторинг.</w:t>
      </w:r>
    </w:p>
    <w:p w:rsidR="00A43632" w:rsidRDefault="00E9492D" w:rsidP="00586DF0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="00EE2E5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Содержательный раздел.</w:t>
      </w:r>
    </w:p>
    <w:p w:rsidR="00A43632" w:rsidRDefault="00E9492D" w:rsidP="00586DF0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 Содержание образовательной деятельности по освоению детьми образовательных областей.</w:t>
      </w:r>
    </w:p>
    <w:p w:rsidR="00A43632" w:rsidRDefault="00E9492D" w:rsidP="00586DF0">
      <w:pPr>
        <w:numPr>
          <w:ilvl w:val="0"/>
          <w:numId w:val="1"/>
        </w:numPr>
        <w:spacing w:after="0" w:line="240" w:lineRule="auto"/>
        <w:ind w:left="720" w:right="5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«Социально-коммуникативное развитие»</w:t>
      </w:r>
    </w:p>
    <w:p w:rsidR="00A43632" w:rsidRDefault="00E9492D" w:rsidP="00586DF0">
      <w:pPr>
        <w:numPr>
          <w:ilvl w:val="0"/>
          <w:numId w:val="1"/>
        </w:numPr>
        <w:spacing w:after="0" w:line="240" w:lineRule="auto"/>
        <w:ind w:left="720" w:right="5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«Познавательное развитие</w:t>
      </w:r>
    </w:p>
    <w:p w:rsidR="00A43632" w:rsidRDefault="00E9492D" w:rsidP="00586DF0">
      <w:pPr>
        <w:numPr>
          <w:ilvl w:val="0"/>
          <w:numId w:val="1"/>
        </w:numPr>
        <w:spacing w:after="0" w:line="240" w:lineRule="auto"/>
        <w:ind w:left="720" w:right="5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Образовательная область «Речевое развитие» </w:t>
      </w:r>
    </w:p>
    <w:p w:rsidR="00A43632" w:rsidRDefault="00E9492D" w:rsidP="00586DF0">
      <w:pPr>
        <w:numPr>
          <w:ilvl w:val="0"/>
          <w:numId w:val="1"/>
        </w:numPr>
        <w:spacing w:after="0" w:line="240" w:lineRule="auto"/>
        <w:ind w:left="720" w:right="5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«Художественно-эстетическое развитие»</w:t>
      </w:r>
    </w:p>
    <w:p w:rsidR="00A43632" w:rsidRDefault="00E9492D" w:rsidP="00586DF0">
      <w:pPr>
        <w:numPr>
          <w:ilvl w:val="0"/>
          <w:numId w:val="1"/>
        </w:numPr>
        <w:spacing w:after="0" w:line="240" w:lineRule="auto"/>
        <w:ind w:left="720" w:right="5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«Физическое развитие»</w:t>
      </w:r>
    </w:p>
    <w:p w:rsidR="00A43632" w:rsidRDefault="00E9492D" w:rsidP="00586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Описание форм, способов, средств реализации программы.</w:t>
      </w:r>
    </w:p>
    <w:p w:rsidR="00A43632" w:rsidRDefault="00E9492D" w:rsidP="00586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 Способы и направления поддержки детской инициативы.</w:t>
      </w:r>
    </w:p>
    <w:p w:rsidR="00A43632" w:rsidRDefault="00E9492D" w:rsidP="00586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 Особенности взаимодействия педагогического коллектива с семьями.</w:t>
      </w:r>
    </w:p>
    <w:p w:rsidR="00EE2E54" w:rsidRDefault="00EE2E54" w:rsidP="00586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2.5</w:t>
      </w:r>
      <w:r w:rsidR="00586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Часть программы</w:t>
      </w:r>
      <w:r w:rsidR="001F58E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формируемая участниками образовательных отношений (этнокультурн</w:t>
      </w:r>
      <w:r w:rsidR="009B6B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составляющ</w:t>
      </w:r>
      <w:r w:rsidR="009B6B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 w:rsidR="001F58E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43632" w:rsidRDefault="00E9492D" w:rsidP="00586DF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 w:rsidR="00EE2E5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Организационный раздел.</w:t>
      </w:r>
    </w:p>
    <w:p w:rsidR="00A43632" w:rsidRDefault="00E9492D" w:rsidP="00586D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 Методическое обеспечение Программы.</w:t>
      </w:r>
    </w:p>
    <w:p w:rsidR="00A43632" w:rsidRDefault="00E9492D" w:rsidP="00586D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 Организация режима пребывания детей в образовательном учреждении.</w:t>
      </w:r>
    </w:p>
    <w:p w:rsidR="00A43632" w:rsidRDefault="00E9492D" w:rsidP="00586D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 Сетка НОД.</w:t>
      </w:r>
    </w:p>
    <w:p w:rsidR="00A43632" w:rsidRDefault="00E9492D" w:rsidP="00586D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 Перспективно тематическое планирование от 5до6 лет.</w:t>
      </w:r>
    </w:p>
    <w:p w:rsidR="00A43632" w:rsidRDefault="00E9492D" w:rsidP="00586D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 Особенности традиционных событий, праздников, мероприятий.</w:t>
      </w:r>
    </w:p>
    <w:p w:rsidR="00A43632" w:rsidRDefault="00E9492D" w:rsidP="00586D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</w:t>
      </w:r>
      <w:r w:rsidR="00EE2E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Особенности организации развивающей предметно-пространственной среды.</w:t>
      </w:r>
    </w:p>
    <w:p w:rsidR="00A43632" w:rsidRDefault="00A4363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43632" w:rsidRDefault="00E9492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A43632" w:rsidRDefault="00A4363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9492D" w:rsidRDefault="00E9492D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E9492D" w:rsidRDefault="00E9492D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577D40" w:rsidRDefault="00577D40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577D40" w:rsidRDefault="00577D40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577D40" w:rsidRDefault="00577D40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577D40" w:rsidRDefault="00577D40">
      <w:pPr>
        <w:spacing w:after="0" w:line="240" w:lineRule="auto"/>
        <w:ind w:left="2484" w:right="58" w:firstLine="34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577D40" w:rsidRDefault="00577D40" w:rsidP="001F58EF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032B9" w:rsidRDefault="007032B9" w:rsidP="001F58EF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1F58EF" w:rsidRDefault="001F58EF" w:rsidP="001F58EF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Pr="007032B9" w:rsidRDefault="00E9492D" w:rsidP="007032B9">
      <w:pPr>
        <w:pStyle w:val="ac"/>
        <w:numPr>
          <w:ilvl w:val="0"/>
          <w:numId w:val="39"/>
        </w:num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7032B9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lastRenderedPageBreak/>
        <w:t>Целевой раздел:</w:t>
      </w:r>
    </w:p>
    <w:p w:rsidR="007032B9" w:rsidRPr="007032B9" w:rsidRDefault="007032B9" w:rsidP="007032B9">
      <w:pPr>
        <w:pStyle w:val="ac"/>
        <w:spacing w:after="0" w:line="240" w:lineRule="auto"/>
        <w:ind w:left="3192" w:right="58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Default="00E9492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Пояснительная записка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Рабочая программа </w:t>
      </w:r>
      <w:r w:rsidR="007032B9">
        <w:rPr>
          <w:rFonts w:ascii="Times New Roman" w:eastAsia="Times New Roman" w:hAnsi="Times New Roman" w:cs="Times New Roman"/>
          <w:sz w:val="28"/>
        </w:rPr>
        <w:t xml:space="preserve">(далее - Программа) </w:t>
      </w:r>
      <w:r>
        <w:rPr>
          <w:rFonts w:ascii="Times New Roman" w:eastAsia="Times New Roman" w:hAnsi="Times New Roman" w:cs="Times New Roman"/>
          <w:sz w:val="28"/>
        </w:rPr>
        <w:t xml:space="preserve">по развитию детей старшей группы разработана в соответствии с </w:t>
      </w:r>
      <w:r w:rsidR="007032B9">
        <w:rPr>
          <w:rFonts w:ascii="Times New Roman" w:eastAsia="Times New Roman" w:hAnsi="Times New Roman" w:cs="Times New Roman"/>
          <w:sz w:val="28"/>
        </w:rPr>
        <w:t>Основной образовательной программой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бюджетного дошкольного образовательного учреждения «Детский сад № 5 г. Беслана» Правобережного района Республики Северная Осетия</w:t>
      </w:r>
      <w:r w:rsidR="001F58EF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Алания</w:t>
      </w:r>
      <w:r w:rsidR="001F58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(далее – ДОУ).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7032B9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рограмма по развитию детей старшей группы обеспечивает разностороннее развитие детей в возрасте от 5 до 6 лет с учётом их возрастных индивидуальных особенностей по основным направлениям: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социально-коммуникативное развитие;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познавательное развитие;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речевое развитие;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художественно-эстетическое развитие;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физическое развитие.</w:t>
      </w:r>
    </w:p>
    <w:p w:rsidR="00A43632" w:rsidRDefault="007032B9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Реализуемая П</w:t>
      </w:r>
      <w:r w:rsidR="00E9492D">
        <w:rPr>
          <w:rFonts w:ascii="Times New Roman" w:eastAsia="Times New Roman" w:hAnsi="Times New Roman" w:cs="Times New Roman"/>
          <w:sz w:val="28"/>
        </w:rPr>
        <w:t>рограмма строится на принципе личностно</w:t>
      </w:r>
      <w:r w:rsidR="001F58EF">
        <w:rPr>
          <w:rFonts w:ascii="Times New Roman" w:eastAsia="Times New Roman" w:hAnsi="Times New Roman" w:cs="Times New Roman"/>
          <w:sz w:val="28"/>
        </w:rPr>
        <w:t xml:space="preserve">– </w:t>
      </w:r>
      <w:r w:rsidR="00E9492D">
        <w:rPr>
          <w:rFonts w:ascii="Times New Roman" w:eastAsia="Times New Roman" w:hAnsi="Times New Roman" w:cs="Times New Roman"/>
          <w:sz w:val="28"/>
        </w:rPr>
        <w:t>ориентированного</w:t>
      </w:r>
      <w:r w:rsidR="001F58EF">
        <w:rPr>
          <w:rFonts w:ascii="Times New Roman" w:eastAsia="Times New Roman" w:hAnsi="Times New Roman" w:cs="Times New Roman"/>
          <w:sz w:val="28"/>
        </w:rPr>
        <w:t xml:space="preserve"> </w:t>
      </w:r>
      <w:r w:rsidR="00E9492D">
        <w:rPr>
          <w:rFonts w:ascii="Times New Roman" w:eastAsia="Times New Roman" w:hAnsi="Times New Roman" w:cs="Times New Roman"/>
          <w:sz w:val="28"/>
        </w:rPr>
        <w:t xml:space="preserve"> взаимодействия взрослого с детьми.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Данная Программа разработана на основе следующих нормативных документов: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Федерального закона Российской Федерации от 29 декабря 2012 г. № 273–ФЗ «Об образовании в Российской Федерации».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Приказа Министерства образования и науки Российской Федерации (Минобрнауки России)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Приказа Министерства образования и науки Российской Федерации (Минобрнауки России) от 17 октября 2013 г. № 1155 "Об утверждении федерального государственного образовательного стандарта дошкольного образования" (ФГОС).</w:t>
      </w:r>
    </w:p>
    <w:p w:rsidR="00A43632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Постановления Главного государственного санитарного врача Российской Федерации от 15 мая 2013 г.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F58EF" w:rsidRDefault="00E9492D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«Примерной общеобразовательной программы дошкольного образования», под редакцией Н. Е. Вераксы, Т. С. Комаровой, М. А. Васильевой - «От рождения до школы».</w:t>
      </w:r>
    </w:p>
    <w:p w:rsidR="007032B9" w:rsidRDefault="007032B9" w:rsidP="009B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3632" w:rsidRDefault="001F58EF" w:rsidP="000076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F58EF">
        <w:rPr>
          <w:rFonts w:ascii="Times New Roman" w:eastAsia="Times New Roman" w:hAnsi="Times New Roman" w:cs="Times New Roman"/>
          <w:b/>
          <w:bCs/>
          <w:sz w:val="28"/>
        </w:rPr>
        <w:t>Цели и задачи Программы</w:t>
      </w:r>
    </w:p>
    <w:p w:rsidR="007032B9" w:rsidRPr="000076A1" w:rsidRDefault="007032B9" w:rsidP="000076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3632" w:rsidRDefault="00E9492D">
      <w:pPr>
        <w:spacing w:after="120" w:line="240" w:lineRule="auto"/>
        <w:ind w:left="101" w:right="24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Це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 xml:space="preserve">ь </w:t>
      </w:r>
      <w:r w:rsidR="001F58EF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рограммы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озд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рият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ловий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ол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</w:t>
      </w:r>
      <w:r>
        <w:rPr>
          <w:rFonts w:ascii="Times New Roman" w:eastAsia="Times New Roman" w:hAnsi="Times New Roman" w:cs="Times New Roman"/>
          <w:spacing w:val="-3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ив</w:t>
      </w:r>
      <w:r>
        <w:rPr>
          <w:rFonts w:ascii="Times New Roman" w:eastAsia="Times New Roman" w:hAnsi="Times New Roman" w:cs="Times New Roman"/>
          <w:spacing w:val="-2"/>
          <w:sz w:val="28"/>
        </w:rPr>
        <w:t>ан</w:t>
      </w:r>
      <w:r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нком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-3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>кол</w:t>
      </w:r>
      <w:r>
        <w:rPr>
          <w:rFonts w:ascii="Times New Roman" w:eastAsia="Times New Roman" w:hAnsi="Times New Roman" w:cs="Times New Roman"/>
          <w:spacing w:val="-2"/>
          <w:sz w:val="28"/>
        </w:rPr>
        <w:t>ьн</w:t>
      </w:r>
      <w:r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тств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нов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pacing w:val="-4"/>
          <w:sz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овой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</w:rPr>
        <w:t>к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ль</w:t>
      </w:r>
      <w:r>
        <w:rPr>
          <w:rFonts w:ascii="Times New Roman" w:eastAsia="Times New Roman" w:hAnsi="Times New Roman" w:cs="Times New Roman"/>
          <w:spacing w:val="2"/>
          <w:sz w:val="28"/>
        </w:rPr>
        <w:t>т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ес</w:t>
      </w:r>
      <w:r>
        <w:rPr>
          <w:rFonts w:ascii="Times New Roman" w:eastAsia="Times New Roman" w:hAnsi="Times New Roman" w:cs="Times New Roman"/>
          <w:sz w:val="28"/>
        </w:rPr>
        <w:t>торо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звит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</w:rPr>
        <w:t>ес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ф</w:t>
      </w:r>
      <w:r>
        <w:rPr>
          <w:rFonts w:ascii="Times New Roman" w:eastAsia="Times New Roman" w:hAnsi="Times New Roman" w:cs="Times New Roman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чес</w:t>
      </w:r>
      <w:r>
        <w:rPr>
          <w:rFonts w:ascii="Times New Roman" w:eastAsia="Times New Roman" w:hAnsi="Times New Roman" w:cs="Times New Roman"/>
          <w:sz w:val="28"/>
        </w:rPr>
        <w:t>ких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</w:rPr>
        <w:t>ачес</w:t>
      </w:r>
      <w:r>
        <w:rPr>
          <w:rFonts w:ascii="Times New Roman" w:eastAsia="Times New Roman" w:hAnsi="Times New Roman" w:cs="Times New Roman"/>
          <w:sz w:val="28"/>
        </w:rPr>
        <w:t>тв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оо</w:t>
      </w:r>
      <w:r>
        <w:rPr>
          <w:rFonts w:ascii="Times New Roman" w:eastAsia="Times New Roman" w:hAnsi="Times New Roman" w:cs="Times New Roman"/>
          <w:spacing w:val="2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тствии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возр</w:t>
      </w:r>
      <w:r>
        <w:rPr>
          <w:rFonts w:ascii="Times New Roman" w:eastAsia="Times New Roman" w:hAnsi="Times New Roman" w:cs="Times New Roman"/>
          <w:spacing w:val="-1"/>
          <w:sz w:val="28"/>
        </w:rPr>
        <w:t>ас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</w:t>
      </w:r>
      <w:r>
        <w:rPr>
          <w:rFonts w:ascii="Times New Roman" w:eastAsia="Times New Roman" w:hAnsi="Times New Roman" w:cs="Times New Roman"/>
          <w:spacing w:val="-3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иви</w:t>
      </w:r>
      <w:r>
        <w:rPr>
          <w:rFonts w:ascii="Times New Roman" w:eastAsia="Times New Roman" w:hAnsi="Times New Roman" w:cs="Times New Roman"/>
          <w:spacing w:val="2"/>
          <w:sz w:val="28"/>
        </w:rPr>
        <w:t>д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льны</w:t>
      </w:r>
      <w:r>
        <w:rPr>
          <w:rFonts w:ascii="Times New Roman" w:eastAsia="Times New Roman" w:hAnsi="Times New Roman" w:cs="Times New Roman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 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тями,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</w:t>
      </w:r>
      <w:r>
        <w:rPr>
          <w:rFonts w:ascii="Times New Roman" w:eastAsia="Times New Roman" w:hAnsi="Times New Roman" w:cs="Times New Roman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овка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</w:t>
      </w:r>
      <w:r>
        <w:rPr>
          <w:rFonts w:ascii="Times New Roman" w:eastAsia="Times New Roman" w:hAnsi="Times New Roman" w:cs="Times New Roman"/>
          <w:spacing w:val="-2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ни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овр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нном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</w:t>
      </w:r>
      <w:r>
        <w:rPr>
          <w:rFonts w:ascii="Times New Roman" w:eastAsia="Times New Roman" w:hAnsi="Times New Roman" w:cs="Times New Roman"/>
          <w:spacing w:val="-1"/>
          <w:sz w:val="28"/>
        </w:rPr>
        <w:t>ес</w:t>
      </w:r>
      <w:r>
        <w:rPr>
          <w:rFonts w:ascii="Times New Roman" w:eastAsia="Times New Roman" w:hAnsi="Times New Roman" w:cs="Times New Roman"/>
          <w:sz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че</w:t>
      </w:r>
      <w:r>
        <w:rPr>
          <w:rFonts w:ascii="Times New Roman" w:eastAsia="Times New Roman" w:hAnsi="Times New Roman" w:cs="Times New Roman"/>
          <w:sz w:val="28"/>
        </w:rPr>
        <w:t>нию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</w:rPr>
        <w:t>ече</w:t>
      </w:r>
      <w:r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зоп</w:t>
      </w:r>
      <w:r>
        <w:rPr>
          <w:rFonts w:ascii="Times New Roman" w:eastAsia="Times New Roman" w:hAnsi="Times New Roman" w:cs="Times New Roman"/>
          <w:spacing w:val="-1"/>
          <w:sz w:val="28"/>
        </w:rPr>
        <w:t>ас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ти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изн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ятел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ти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дош</w:t>
      </w:r>
      <w:r>
        <w:rPr>
          <w:rFonts w:ascii="Times New Roman" w:eastAsia="Times New Roman" w:hAnsi="Times New Roman" w:cs="Times New Roman"/>
          <w:spacing w:val="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оль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ик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43632" w:rsidRPr="001F58EF" w:rsidRDefault="00E9492D">
      <w:pPr>
        <w:spacing w:after="120" w:line="240" w:lineRule="auto"/>
        <w:ind w:left="101" w:right="24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1F58EF">
        <w:rPr>
          <w:rFonts w:ascii="Times New Roman" w:eastAsia="Times New Roman" w:hAnsi="Times New Roman" w:cs="Times New Roman"/>
          <w:b/>
          <w:bCs/>
          <w:sz w:val="28"/>
        </w:rPr>
        <w:t>За</w:t>
      </w:r>
      <w:r w:rsidRPr="001F58EF">
        <w:rPr>
          <w:rFonts w:ascii="Times New Roman" w:eastAsia="Times New Roman" w:hAnsi="Times New Roman" w:cs="Times New Roman"/>
          <w:b/>
          <w:bCs/>
          <w:spacing w:val="1"/>
          <w:sz w:val="28"/>
        </w:rPr>
        <w:t>д</w:t>
      </w:r>
      <w:r w:rsidRPr="001F58EF">
        <w:rPr>
          <w:rFonts w:ascii="Times New Roman" w:eastAsia="Times New Roman" w:hAnsi="Times New Roman" w:cs="Times New Roman"/>
          <w:b/>
          <w:bCs/>
          <w:sz w:val="28"/>
        </w:rPr>
        <w:t>а</w:t>
      </w:r>
      <w:r w:rsidRPr="001F58EF">
        <w:rPr>
          <w:rFonts w:ascii="Times New Roman" w:eastAsia="Times New Roman" w:hAnsi="Times New Roman" w:cs="Times New Roman"/>
          <w:b/>
          <w:bCs/>
          <w:spacing w:val="-1"/>
          <w:sz w:val="28"/>
        </w:rPr>
        <w:t>ч</w:t>
      </w:r>
      <w:r w:rsidRPr="001F58EF">
        <w:rPr>
          <w:rFonts w:ascii="Times New Roman" w:eastAsia="Times New Roman" w:hAnsi="Times New Roman" w:cs="Times New Roman"/>
          <w:b/>
          <w:bCs/>
          <w:sz w:val="28"/>
        </w:rPr>
        <w:t>и программы:</w:t>
      </w:r>
    </w:p>
    <w:p w:rsidR="00A43632" w:rsidRDefault="00E9492D" w:rsidP="001F58E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</w:t>
      </w:r>
      <w:r>
        <w:rPr>
          <w:rFonts w:ascii="Times New Roman" w:eastAsia="Times New Roman" w:hAnsi="Times New Roman" w:cs="Times New Roman"/>
          <w:spacing w:val="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плять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здоровь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pacing w:val="-4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pacing w:val="-3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двиг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тельной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вно</w:t>
      </w:r>
      <w:r>
        <w:rPr>
          <w:rFonts w:ascii="Times New Roman" w:eastAsia="Times New Roman" w:hAnsi="Times New Roman" w:cs="Times New Roman"/>
          <w:spacing w:val="-4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ти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тей,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</w:t>
      </w:r>
      <w:r>
        <w:rPr>
          <w:rFonts w:ascii="Times New Roman" w:eastAsia="Times New Roman" w:hAnsi="Times New Roman" w:cs="Times New Roman"/>
          <w:spacing w:val="-2"/>
          <w:sz w:val="28"/>
        </w:rPr>
        <w:t>ани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ача</w:t>
      </w:r>
      <w:r>
        <w:rPr>
          <w:rFonts w:ascii="Times New Roman" w:eastAsia="Times New Roman" w:hAnsi="Times New Roman" w:cs="Times New Roman"/>
          <w:sz w:val="28"/>
        </w:rPr>
        <w:t>льных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ний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</w:t>
      </w:r>
      <w:r>
        <w:rPr>
          <w:rFonts w:ascii="Times New Roman" w:eastAsia="Times New Roman" w:hAnsi="Times New Roman" w:cs="Times New Roman"/>
          <w:spacing w:val="12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ровом обр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жиз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A43632" w:rsidRDefault="00E9492D" w:rsidP="001F58EF">
      <w:pPr>
        <w:tabs>
          <w:tab w:val="left" w:pos="810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звив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</w:t>
      </w:r>
      <w:r>
        <w:rPr>
          <w:rFonts w:ascii="Times New Roman" w:eastAsia="Times New Roman" w:hAnsi="Times New Roman" w:cs="Times New Roman"/>
          <w:spacing w:val="3"/>
          <w:sz w:val="28"/>
        </w:rPr>
        <w:t>н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вно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тей,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ив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обы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я,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</w:t>
      </w:r>
      <w:r>
        <w:rPr>
          <w:rFonts w:ascii="Times New Roman" w:eastAsia="Times New Roman" w:hAnsi="Times New Roman" w:cs="Times New Roman"/>
          <w:spacing w:val="-3"/>
          <w:sz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ятел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ти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ний </w:t>
      </w:r>
      <w:r>
        <w:rPr>
          <w:rFonts w:ascii="Times New Roman" w:eastAsia="Times New Roman" w:hAnsi="Times New Roman" w:cs="Times New Roman"/>
          <w:spacing w:val="-3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 ок</w:t>
      </w:r>
      <w:r>
        <w:rPr>
          <w:rFonts w:ascii="Times New Roman" w:eastAsia="Times New Roman" w:hAnsi="Times New Roman" w:cs="Times New Roman"/>
          <w:spacing w:val="2"/>
          <w:sz w:val="28"/>
        </w:rPr>
        <w:t>р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ющ</w:t>
      </w:r>
      <w:r>
        <w:rPr>
          <w:rFonts w:ascii="Times New Roman" w:eastAsia="Times New Roman" w:hAnsi="Times New Roman" w:cs="Times New Roman"/>
          <w:spacing w:val="-1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</w:t>
      </w:r>
      <w:r>
        <w:rPr>
          <w:rFonts w:ascii="Times New Roman" w:eastAsia="Times New Roman" w:hAnsi="Times New Roman" w:cs="Times New Roman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нтарных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ма</w:t>
      </w:r>
      <w:r>
        <w:rPr>
          <w:rFonts w:ascii="Times New Roman" w:eastAsia="Times New Roman" w:hAnsi="Times New Roman" w:cs="Times New Roman"/>
          <w:sz w:val="28"/>
        </w:rPr>
        <w:t>те</w:t>
      </w:r>
      <w:r>
        <w:rPr>
          <w:rFonts w:ascii="Times New Roman" w:eastAsia="Times New Roman" w:hAnsi="Times New Roman" w:cs="Times New Roman"/>
          <w:spacing w:val="-1"/>
          <w:sz w:val="28"/>
        </w:rPr>
        <w:t>ма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чес</w:t>
      </w:r>
      <w:r>
        <w:rPr>
          <w:rFonts w:ascii="Times New Roman" w:eastAsia="Times New Roman" w:hAnsi="Times New Roman" w:cs="Times New Roman"/>
          <w:sz w:val="28"/>
        </w:rPr>
        <w:t>ких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pacing w:val="-4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ний;</w:t>
      </w:r>
    </w:p>
    <w:p w:rsidR="00A43632" w:rsidRDefault="00E9492D" w:rsidP="001F58EF">
      <w:pPr>
        <w:tabs>
          <w:tab w:val="left" w:pos="754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Приобщ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</w:t>
      </w:r>
      <w:r>
        <w:rPr>
          <w:rFonts w:ascii="Times New Roman" w:eastAsia="Times New Roman" w:hAnsi="Times New Roman" w:cs="Times New Roman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нтарным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прин</w:t>
      </w:r>
      <w:r>
        <w:rPr>
          <w:rFonts w:ascii="Times New Roman" w:eastAsia="Times New Roman" w:hAnsi="Times New Roman" w:cs="Times New Roman"/>
          <w:spacing w:val="-3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тым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ма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вил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оот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ош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</w:t>
      </w:r>
      <w:r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ик</w:t>
      </w:r>
      <w:r>
        <w:rPr>
          <w:rFonts w:ascii="Times New Roman" w:eastAsia="Times New Roman" w:hAnsi="Times New Roman" w:cs="Times New Roman"/>
          <w:spacing w:val="-1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взро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лы</w:t>
      </w:r>
      <w:r>
        <w:rPr>
          <w:rFonts w:ascii="Times New Roman" w:eastAsia="Times New Roman" w:hAnsi="Times New Roman" w:cs="Times New Roman"/>
          <w:spacing w:val="-4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и,</w:t>
      </w:r>
      <w:r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 г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нд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3"/>
          <w:sz w:val="28"/>
        </w:rPr>
        <w:t>н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ю,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ме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</w:rPr>
        <w:t>н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ю,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жд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ю прин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дле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, п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иот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чес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</w:rPr>
        <w:t>ч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8"/>
        </w:rPr>
        <w:t>ч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тва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дле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ирово</w:t>
      </w:r>
      <w:r>
        <w:rPr>
          <w:rFonts w:ascii="Times New Roman" w:eastAsia="Times New Roman" w:hAnsi="Times New Roman" w:cs="Times New Roman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ооб</w:t>
      </w:r>
      <w:r>
        <w:rPr>
          <w:rFonts w:ascii="Times New Roman" w:eastAsia="Times New Roman" w:hAnsi="Times New Roman" w:cs="Times New Roman"/>
          <w:spacing w:val="2"/>
          <w:sz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</w:rPr>
        <w:t>ес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43632" w:rsidRDefault="00E9492D" w:rsidP="001F58EF">
      <w:pPr>
        <w:tabs>
          <w:tab w:val="left" w:pos="754"/>
        </w:tabs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Приобщ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 к пр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вил</w:t>
      </w:r>
      <w:r>
        <w:rPr>
          <w:rFonts w:ascii="Times New Roman" w:eastAsia="Times New Roman" w:hAnsi="Times New Roman" w:cs="Times New Roman"/>
          <w:spacing w:val="-4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 б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зоп</w:t>
      </w:r>
      <w:r>
        <w:rPr>
          <w:rFonts w:ascii="Times New Roman" w:eastAsia="Times New Roman" w:hAnsi="Times New Roman" w:cs="Times New Roman"/>
          <w:spacing w:val="-1"/>
          <w:sz w:val="28"/>
        </w:rPr>
        <w:t>ас</w:t>
      </w:r>
      <w:r>
        <w:rPr>
          <w:rFonts w:ascii="Times New Roman" w:eastAsia="Times New Roman" w:hAnsi="Times New Roman" w:cs="Times New Roman"/>
          <w:sz w:val="28"/>
        </w:rPr>
        <w:t xml:space="preserve">ного для 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лов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ка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pacing w:val="4"/>
          <w:sz w:val="28"/>
        </w:rPr>
        <w:t>р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ющ</w:t>
      </w:r>
      <w:r>
        <w:rPr>
          <w:rFonts w:ascii="Times New Roman" w:eastAsia="Times New Roman" w:hAnsi="Times New Roman" w:cs="Times New Roman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го 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ира 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природы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ния, 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ть 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торож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ое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</w:t>
      </w:r>
      <w:r>
        <w:rPr>
          <w:rFonts w:ascii="Times New Roman" w:eastAsia="Times New Roman" w:hAnsi="Times New Roman" w:cs="Times New Roman"/>
          <w:spacing w:val="-1"/>
          <w:sz w:val="28"/>
        </w:rPr>
        <w:t>см</w:t>
      </w:r>
      <w:r>
        <w:rPr>
          <w:rFonts w:ascii="Times New Roman" w:eastAsia="Times New Roman" w:hAnsi="Times New Roman" w:cs="Times New Roman"/>
          <w:sz w:val="28"/>
        </w:rPr>
        <w:t>отр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тельное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поте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ци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ьно о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</w:rPr>
        <w:t>ас</w:t>
      </w:r>
      <w:r>
        <w:rPr>
          <w:rFonts w:ascii="Times New Roman" w:eastAsia="Times New Roman" w:hAnsi="Times New Roman" w:cs="Times New Roman"/>
          <w:sz w:val="28"/>
        </w:rPr>
        <w:t>ным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ч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ло</w:t>
      </w:r>
      <w:r>
        <w:rPr>
          <w:rFonts w:ascii="Times New Roman" w:eastAsia="Times New Roman" w:hAnsi="Times New Roman" w:cs="Times New Roman"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ка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ит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ция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43632" w:rsidRDefault="00E9492D" w:rsidP="001F58EF">
      <w:pPr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</w:t>
      </w:r>
      <w:r>
        <w:rPr>
          <w:rFonts w:ascii="Times New Roman" w:eastAsia="Times New Roman" w:hAnsi="Times New Roman" w:cs="Times New Roman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ой к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ины </w:t>
      </w:r>
      <w:r>
        <w:rPr>
          <w:rFonts w:ascii="Times New Roman" w:eastAsia="Times New Roman" w:hAnsi="Times New Roman" w:cs="Times New Roman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, приобщ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лов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, 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звивать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</w:t>
      </w:r>
      <w:r>
        <w:rPr>
          <w:rFonts w:ascii="Times New Roman" w:eastAsia="Times New Roman" w:hAnsi="Times New Roman" w:cs="Times New Roman"/>
          <w:spacing w:val="-1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4"/>
          <w:sz w:val="28"/>
        </w:rPr>
        <w:t>н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ю л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тер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3"/>
          <w:sz w:val="28"/>
        </w:rPr>
        <w:t>н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ю </w:t>
      </w:r>
      <w:r>
        <w:rPr>
          <w:rFonts w:ascii="Times New Roman" w:eastAsia="Times New Roman" w:hAnsi="Times New Roman" w:cs="Times New Roman"/>
          <w:spacing w:val="2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еч</w:t>
      </w:r>
      <w:r>
        <w:rPr>
          <w:rFonts w:ascii="Times New Roman" w:eastAsia="Times New Roman" w:hAnsi="Times New Roman" w:cs="Times New Roman"/>
          <w:sz w:val="28"/>
        </w:rPr>
        <w:t>ь;</w:t>
      </w:r>
    </w:p>
    <w:p w:rsidR="00A43632" w:rsidRDefault="00E9492D" w:rsidP="001F58EF">
      <w:pPr>
        <w:tabs>
          <w:tab w:val="left" w:pos="809"/>
        </w:tabs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звив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кие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проявл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вообр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</w:rPr>
        <w:t>х</w:t>
      </w:r>
      <w:r>
        <w:rPr>
          <w:rFonts w:ascii="Times New Roman" w:eastAsia="Times New Roman" w:hAnsi="Times New Roman" w:cs="Times New Roman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</w:rPr>
        <w:t>ес</w:t>
      </w:r>
      <w:r>
        <w:rPr>
          <w:rFonts w:ascii="Times New Roman" w:eastAsia="Times New Roman" w:hAnsi="Times New Roman" w:cs="Times New Roman"/>
          <w:sz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нной,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изобр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ител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ной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</w:t>
      </w:r>
      <w:r>
        <w:rPr>
          <w:rFonts w:ascii="Times New Roman" w:eastAsia="Times New Roman" w:hAnsi="Times New Roman" w:cs="Times New Roman"/>
          <w:spacing w:val="-3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овой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ятельно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общ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обр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зительно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032B9" w:rsidRDefault="007032B9" w:rsidP="001F58EF">
      <w:pPr>
        <w:tabs>
          <w:tab w:val="left" w:pos="809"/>
        </w:tabs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</w:p>
    <w:p w:rsidR="001F58EF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Принципы и подходы к </w:t>
      </w:r>
      <w:r w:rsidR="001F58E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организации образовательного процесса</w:t>
      </w:r>
    </w:p>
    <w:p w:rsidR="007032B9" w:rsidRPr="001F58EF" w:rsidRDefault="007032B9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43632" w:rsidRDefault="00E9492D" w:rsidP="009B6B0E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Реализуемая Программа строится на принципах ФГОС ДО: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(ФГОС ДО п. 1.2.) </w:t>
      </w:r>
    </w:p>
    <w:p w:rsidR="00A43632" w:rsidRDefault="00E9492D" w:rsidP="009B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личностно-развивающий и гуманистический характер взаимодействия взрослых (родителей, законных представителей, педагогических и иных работников Организации) и детей;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уважение личности ребенка;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Реализуемая Программа учитывает основные принципы дошкольного образования, указанные в ФГОС ДО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 (ФГОС ДО п. 1.4.)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поддержка инициативы детей в различных видах деятельности;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 сотрудничество детского сада с семьёй;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6) приобщение детей к социокультурным нормам, традициям семьи, общества и государства;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43632" w:rsidRDefault="00E94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9) учёт этнокультурной ситуации развития детей.</w:t>
      </w:r>
    </w:p>
    <w:p w:rsidR="00A43632" w:rsidRDefault="00A436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        Характеристика возрастных особенностей воспитанников</w:t>
      </w: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 5 до 6 лет</w:t>
      </w:r>
    </w:p>
    <w:p w:rsidR="007032B9" w:rsidRDefault="00703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A43632" w:rsidRPr="007E0ADF" w:rsidRDefault="00E9492D" w:rsidP="007E0AD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 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 могут распределять роли до начала игры и строить своё поведение, придерживаясь роли. 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старшем дошкольном возрасте продолжает развиваться образное мышление. Продолжают совершенствоваться обобщения, что является основой словесно логического мышления.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Воображение будет активно развиваться лишь при условии проведения специальной работы по его активизации.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Начинается переход от непроизвольного к произвольному вниманию.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Продолжает совершенствоваться речь, в том числе её звуковая сторона.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376EAE" w:rsidRDefault="00E9492D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659B1" w:rsidRDefault="000659B1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659B1" w:rsidRPr="00376EAE" w:rsidRDefault="000659B1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</w:rPr>
      </w:pPr>
    </w:p>
    <w:p w:rsidR="00376EAE" w:rsidRPr="000659B1" w:rsidRDefault="007E0ADF" w:rsidP="000659B1">
      <w:pPr>
        <w:pStyle w:val="ac"/>
        <w:numPr>
          <w:ilvl w:val="1"/>
          <w:numId w:val="39"/>
        </w:numPr>
        <w:spacing w:after="0" w:line="240" w:lineRule="auto"/>
        <w:ind w:left="0" w:right="5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Планируемые результаты освоения</w:t>
      </w:r>
      <w:r w:rsidR="000659B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E9492D" w:rsidRPr="000659B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Программы. Мониторинг.</w:t>
      </w:r>
    </w:p>
    <w:p w:rsidR="000659B1" w:rsidRPr="000659B1" w:rsidRDefault="000659B1" w:rsidP="000659B1">
      <w:pPr>
        <w:pStyle w:val="ac"/>
        <w:spacing w:after="0" w:line="240" w:lineRule="auto"/>
        <w:ind w:left="3252" w:right="52"/>
        <w:rPr>
          <w:rFonts w:ascii="Times New Roman" w:eastAsia="Times New Roman" w:hAnsi="Times New Roman" w:cs="Times New Roman"/>
          <w:b/>
          <w:color w:val="000000"/>
          <w:sz w:val="20"/>
          <w:szCs w:val="16"/>
          <w:shd w:val="clear" w:color="auto" w:fill="FFFFFF"/>
        </w:rPr>
      </w:pPr>
    </w:p>
    <w:p w:rsidR="007E0ADF" w:rsidRPr="007E0ADF" w:rsidRDefault="007E0ADF" w:rsidP="00420CE0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7E0ADF">
        <w:rPr>
          <w:b/>
          <w:bCs/>
          <w:iCs/>
          <w:color w:val="auto"/>
          <w:sz w:val="28"/>
          <w:szCs w:val="28"/>
        </w:rPr>
        <w:t>Целевые ориентиры на этапе завершения дошкольного образования.</w:t>
      </w:r>
    </w:p>
    <w:p w:rsidR="007E0ADF" w:rsidRPr="007E0ADF" w:rsidRDefault="007E0ADF" w:rsidP="00420CE0">
      <w:pPr>
        <w:pStyle w:val="Default"/>
        <w:numPr>
          <w:ilvl w:val="0"/>
          <w:numId w:val="40"/>
        </w:numPr>
        <w:ind w:left="0"/>
        <w:jc w:val="both"/>
        <w:rPr>
          <w:color w:val="auto"/>
          <w:sz w:val="28"/>
          <w:szCs w:val="28"/>
        </w:rPr>
      </w:pPr>
      <w:r w:rsidRPr="007E0ADF">
        <w:rPr>
          <w:color w:val="auto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E0ADF" w:rsidRPr="007E0ADF" w:rsidRDefault="007E0ADF" w:rsidP="00420CE0">
      <w:pPr>
        <w:pStyle w:val="Default"/>
        <w:numPr>
          <w:ilvl w:val="0"/>
          <w:numId w:val="40"/>
        </w:numPr>
        <w:ind w:left="0"/>
        <w:jc w:val="both"/>
        <w:rPr>
          <w:color w:val="auto"/>
          <w:sz w:val="28"/>
          <w:szCs w:val="28"/>
        </w:rPr>
      </w:pPr>
      <w:r w:rsidRPr="007E0ADF">
        <w:rPr>
          <w:color w:val="auto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E0ADF" w:rsidRPr="007E0ADF" w:rsidRDefault="007E0ADF" w:rsidP="00420CE0">
      <w:pPr>
        <w:pStyle w:val="Default"/>
        <w:numPr>
          <w:ilvl w:val="0"/>
          <w:numId w:val="40"/>
        </w:numPr>
        <w:ind w:left="0"/>
        <w:jc w:val="both"/>
        <w:rPr>
          <w:color w:val="auto"/>
          <w:sz w:val="28"/>
          <w:szCs w:val="28"/>
        </w:rPr>
      </w:pPr>
      <w:r w:rsidRPr="007E0ADF">
        <w:rPr>
          <w:color w:val="auto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E0ADF" w:rsidRPr="007E0ADF" w:rsidRDefault="007E0ADF" w:rsidP="00420CE0">
      <w:pPr>
        <w:pStyle w:val="Default"/>
        <w:numPr>
          <w:ilvl w:val="0"/>
          <w:numId w:val="40"/>
        </w:numPr>
        <w:ind w:left="0"/>
        <w:jc w:val="both"/>
        <w:rPr>
          <w:color w:val="auto"/>
          <w:sz w:val="28"/>
          <w:szCs w:val="28"/>
        </w:rPr>
      </w:pPr>
      <w:r w:rsidRPr="007E0ADF">
        <w:rPr>
          <w:color w:val="auto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E0ADF" w:rsidRPr="007E0ADF" w:rsidRDefault="007E0ADF" w:rsidP="00420CE0">
      <w:pPr>
        <w:pStyle w:val="Default"/>
        <w:numPr>
          <w:ilvl w:val="0"/>
          <w:numId w:val="40"/>
        </w:numPr>
        <w:ind w:left="0"/>
        <w:jc w:val="both"/>
        <w:rPr>
          <w:color w:val="auto"/>
          <w:sz w:val="28"/>
          <w:szCs w:val="28"/>
        </w:rPr>
      </w:pPr>
      <w:r w:rsidRPr="007E0ADF">
        <w:rPr>
          <w:color w:val="auto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E0ADF" w:rsidRPr="007E0ADF" w:rsidRDefault="007E0ADF" w:rsidP="00420CE0">
      <w:pPr>
        <w:pStyle w:val="Default"/>
        <w:numPr>
          <w:ilvl w:val="0"/>
          <w:numId w:val="40"/>
        </w:numPr>
        <w:ind w:left="0"/>
        <w:jc w:val="both"/>
        <w:rPr>
          <w:color w:val="auto"/>
          <w:sz w:val="28"/>
          <w:szCs w:val="28"/>
        </w:rPr>
      </w:pPr>
      <w:r w:rsidRPr="007E0ADF">
        <w:rPr>
          <w:color w:val="auto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7E0ADF" w:rsidRPr="007E0ADF" w:rsidRDefault="007E0ADF" w:rsidP="00420CE0">
      <w:pPr>
        <w:pStyle w:val="Default"/>
        <w:numPr>
          <w:ilvl w:val="0"/>
          <w:numId w:val="40"/>
        </w:numPr>
        <w:ind w:left="0"/>
        <w:jc w:val="both"/>
        <w:rPr>
          <w:color w:val="auto"/>
          <w:sz w:val="28"/>
          <w:szCs w:val="28"/>
        </w:rPr>
      </w:pPr>
      <w:r w:rsidRPr="007E0ADF">
        <w:rPr>
          <w:color w:val="auto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7E0ADF" w:rsidRPr="007E0ADF" w:rsidRDefault="007E0ADF" w:rsidP="00420CE0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7E0ADF" w:rsidRPr="007E0ADF" w:rsidRDefault="007E0ADF" w:rsidP="00420CE0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7E0ADF">
        <w:rPr>
          <w:b/>
          <w:bCs/>
          <w:iCs/>
          <w:color w:val="auto"/>
          <w:sz w:val="28"/>
          <w:szCs w:val="28"/>
        </w:rPr>
        <w:t>Целевые ориентиры</w:t>
      </w:r>
      <w:r w:rsidR="00420CE0">
        <w:rPr>
          <w:b/>
          <w:bCs/>
          <w:iCs/>
          <w:color w:val="auto"/>
          <w:sz w:val="28"/>
          <w:szCs w:val="28"/>
        </w:rPr>
        <w:t xml:space="preserve"> </w:t>
      </w:r>
      <w:r w:rsidRPr="007E0ADF">
        <w:rPr>
          <w:b/>
          <w:bCs/>
          <w:iCs/>
          <w:color w:val="auto"/>
          <w:sz w:val="28"/>
          <w:szCs w:val="28"/>
        </w:rPr>
        <w:t xml:space="preserve">на этапе завершения дошкольного образования </w:t>
      </w:r>
    </w:p>
    <w:p w:rsidR="007E0ADF" w:rsidRPr="007E0ADF" w:rsidRDefault="007E0ADF" w:rsidP="00420CE0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7E0ADF">
        <w:rPr>
          <w:b/>
          <w:bCs/>
          <w:iCs/>
          <w:color w:val="auto"/>
          <w:sz w:val="28"/>
          <w:szCs w:val="28"/>
        </w:rPr>
        <w:t>по обучению детей  осетинскому языку</w:t>
      </w:r>
    </w:p>
    <w:p w:rsidR="007E0ADF" w:rsidRPr="007E0ADF" w:rsidRDefault="007E0ADF" w:rsidP="00420CE0">
      <w:pPr>
        <w:numPr>
          <w:ilvl w:val="0"/>
          <w:numId w:val="41"/>
        </w:numPr>
        <w:spacing w:after="0" w:line="276" w:lineRule="auto"/>
        <w:ind w:left="0"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DF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проявляет уважение к людям другой национальности, к их культурным ценностям;</w:t>
      </w:r>
    </w:p>
    <w:p w:rsidR="007E0ADF" w:rsidRPr="007E0ADF" w:rsidRDefault="007E0ADF" w:rsidP="00420CE0">
      <w:pPr>
        <w:numPr>
          <w:ilvl w:val="0"/>
          <w:numId w:val="41"/>
        </w:numPr>
        <w:spacing w:after="0" w:line="276" w:lineRule="auto"/>
        <w:ind w:left="0"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ребёнок понимает речь на осетинском  языке, в пределах изученных тем, задаёт вопросы на осетинском языке;</w:t>
      </w:r>
    </w:p>
    <w:p w:rsidR="007E0ADF" w:rsidRPr="007E0ADF" w:rsidRDefault="007E0ADF" w:rsidP="00420CE0">
      <w:pPr>
        <w:numPr>
          <w:ilvl w:val="0"/>
          <w:numId w:val="41"/>
        </w:numPr>
        <w:spacing w:after="0" w:line="276" w:lineRule="auto"/>
        <w:ind w:left="0"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DF">
        <w:rPr>
          <w:rFonts w:ascii="Times New Roman" w:hAnsi="Times New Roman" w:cs="Times New Roman"/>
          <w:sz w:val="28"/>
          <w:szCs w:val="28"/>
          <w:shd w:val="clear" w:color="auto" w:fill="FFFFFF"/>
        </w:rPr>
        <w:t>у ребёнка формируется мотивация к дальнейшему обучению осетинского языка на этапе школьного обучения.</w:t>
      </w:r>
    </w:p>
    <w:p w:rsidR="00A43632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Мониторинг детского развития проводится два раза в год (в сентябре и в мае). В проведении мониторинга участвуют педагоги, психолог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A43632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A43632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A43632" w:rsidRDefault="00E9492D" w:rsidP="007E0AD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</w:t>
      </w:r>
    </w:p>
    <w:p w:rsidR="00A43632" w:rsidRDefault="00E9492D" w:rsidP="007E0ADF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сроки.</w:t>
      </w:r>
    </w:p>
    <w:p w:rsidR="00A43632" w:rsidRDefault="00E9492D" w:rsidP="007E0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Оценка знаний:</w:t>
      </w:r>
    </w:p>
    <w:p w:rsidR="00A43632" w:rsidRDefault="00E9492D" w:rsidP="007E0ADF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 балл – ребёнок не ответил</w:t>
      </w:r>
    </w:p>
    <w:p w:rsidR="00A43632" w:rsidRDefault="00E9492D" w:rsidP="007E0ADF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балла – ребёнок ответил с помощью воспитателя</w:t>
      </w:r>
    </w:p>
    <w:p w:rsidR="00A43632" w:rsidRDefault="00E9492D" w:rsidP="007E0ADF">
      <w:pPr>
        <w:numPr>
          <w:ilvl w:val="0"/>
          <w:numId w:val="3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балла – ребёнок ответил правильно, самостоятельно.</w:t>
      </w:r>
    </w:p>
    <w:p w:rsidR="00A43632" w:rsidRDefault="00E9492D" w:rsidP="007E0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Результаты мониторинга отражаются в диагностике.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детей.</w:t>
      </w:r>
    </w:p>
    <w:p w:rsidR="000659B1" w:rsidRDefault="000659B1" w:rsidP="000076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659B1" w:rsidRPr="000076A1" w:rsidRDefault="000659B1" w:rsidP="000076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0076A1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2.Содержательный раздел:</w:t>
      </w:r>
    </w:p>
    <w:p w:rsidR="000659B1" w:rsidRPr="000076A1" w:rsidRDefault="000659B1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2.1 Содержание образовательной деятельности по освоению детьми образовательных областей:</w:t>
      </w:r>
    </w:p>
    <w:p w:rsidR="000659B1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Содержание Программы определяется в соответствии с направлениями развития ребенка 5-6 лет,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педагогического процесса обеспечивается реализацией примерной основной общеобразовательной программы дошкольного образования «От рождения до школы» (Н.Е. Веракса, Т.С. Комарова, М.А., М.А. Васильева).</w:t>
      </w:r>
    </w:p>
    <w:p w:rsidR="00A43632" w:rsidRDefault="00E949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Содержание Программы обеспечивает развитие личности, мотивации и способностей детей 5-6 лет  в различных видах деятельности и охватывает следующие образовательные области:</w:t>
      </w:r>
    </w:p>
    <w:p w:rsidR="00A43632" w:rsidRDefault="00E9492D" w:rsidP="00820C5F">
      <w:pPr>
        <w:numPr>
          <w:ilvl w:val="0"/>
          <w:numId w:val="3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социально-коммуникативное развитие;</w:t>
      </w:r>
    </w:p>
    <w:p w:rsidR="00A43632" w:rsidRDefault="00E9492D" w:rsidP="00820C5F">
      <w:pPr>
        <w:numPr>
          <w:ilvl w:val="0"/>
          <w:numId w:val="3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познавательное развитие;</w:t>
      </w:r>
    </w:p>
    <w:p w:rsidR="00A43632" w:rsidRDefault="00E9492D" w:rsidP="00820C5F">
      <w:pPr>
        <w:numPr>
          <w:ilvl w:val="0"/>
          <w:numId w:val="3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речевое развитие;</w:t>
      </w:r>
    </w:p>
    <w:p w:rsidR="00A43632" w:rsidRDefault="00E9492D" w:rsidP="00820C5F">
      <w:pPr>
        <w:numPr>
          <w:ilvl w:val="0"/>
          <w:numId w:val="3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художественно-эстетическое развитие;</w:t>
      </w:r>
    </w:p>
    <w:p w:rsidR="00A43632" w:rsidRPr="000659B1" w:rsidRDefault="00E9492D" w:rsidP="00820C5F">
      <w:pPr>
        <w:numPr>
          <w:ilvl w:val="0"/>
          <w:numId w:val="3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физическое развитие.</w:t>
      </w:r>
    </w:p>
    <w:p w:rsidR="000659B1" w:rsidRDefault="000659B1" w:rsidP="00820C5F">
      <w:pPr>
        <w:numPr>
          <w:ilvl w:val="0"/>
          <w:numId w:val="3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Образовательная область </w:t>
      </w:r>
    </w:p>
    <w:p w:rsidR="00A43632" w:rsidRDefault="00E949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«СОЦИАЛЬНО-КОММУНИКАТИВНОЕ РАЗВИТИЕ»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Социализация, развитие общения, нравственное воспитание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Ребенок в семье и сообществе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 Я.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Семья.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Углублять представления ребенка о семье и ее истории. Учить создавать простейшее 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генеалогическое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различных семейных праздников. Приучать к выполнению постоянных обязанностей по дому.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Детский сад.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 концу учебного года дети могут: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Создавать и развивать игровые замыслы в сюжетно-ролевых играх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Самостоятельно выбирать тему для игры, развивать сюжет на основе знаний, полученных при восприятии окружающего, и распределять роли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right="-9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Налаживать и регулировать контакты в совместной игре, разрешать конфликты, возникающие в ходе игры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Усложнять игру, путем расширения состава ролей, выражать эмоции, возникающие в ходе ролевых и сюжетных игровых действий с персонажами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Коллективно возводить постройки, необходимые для игры, планировать предстоящую работу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Соблюдать ролевые взаимодействия и взаимоотношения, организовывать знакомые подвижные игры с элементами соревнования, участвовать в народных играх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Вытраивать линию поведения в роли, используя атрибуты, детали костюмов; импровизировать, свободно чувствовать себя в театрализованной игре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Участвовать в дидактических играх, объединяющих детей в подгруппы по 2-4 человека</w:t>
      </w:r>
    </w:p>
    <w:p w:rsidR="00A43632" w:rsidRDefault="00E9492D" w:rsidP="00820C5F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08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Выполнять правила игр, в том числе групповых, тесно соперничать в играх, соревнования</w:t>
      </w:r>
    </w:p>
    <w:p w:rsidR="00A43632" w:rsidRPr="000659B1" w:rsidRDefault="00E9492D" w:rsidP="000659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Самообслуживание, самостоятельность, трудовое воспитание</w:t>
      </w:r>
    </w:p>
    <w:p w:rsidR="00A43632" w:rsidRDefault="00E9492D" w:rsidP="0006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Культурно-гигиенические навыки.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</w:t>
      </w:r>
      <w:r w:rsidRPr="00420CE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Формировать у детей привычку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следить за чистотой тела, опрятностью одежды, прически; самостоятельно чистить зубы, умываться, по мере необходимости мыть руки. следить за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Самообслуживание.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Общественно-полезный труд.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Труд в природе.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Поощрять желание выполнять различные поручения,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 пересаживанию цветущих растений из грунта в уголок природы; зимой — к сгребанию снега к стволам деревьев и кустарникам, 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Уважение к труду взрослых.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Формирование основ безопасности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Безопасное поведение в природе.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Безопасность на дорогах.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Безопасность собственной жизнедеятельности.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Закреплять основы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 концу учебного года дети могут:</w:t>
      </w:r>
    </w:p>
    <w:p w:rsidR="00A43632" w:rsidRDefault="00E9492D" w:rsidP="00820C5F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Проявлять культуру трудовой деятельности, бережно относиться к материалам и инструментам, доводить начатое дело до конца</w:t>
      </w:r>
    </w:p>
    <w:p w:rsidR="00A43632" w:rsidRDefault="00E9492D" w:rsidP="00820C5F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Правильно чистить зубы, умываться, мыть руки, одеваться и раздеваться, сушить мокрые вещи, ухаживать за обувью, помогать друг другу</w:t>
      </w:r>
    </w:p>
    <w:p w:rsidR="00A43632" w:rsidRDefault="00E9492D" w:rsidP="00820C5F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Помогать взрослым поддерживать порядок в группе, убирать постель после сна, дежурить по столовой, на занятиях</w:t>
      </w:r>
    </w:p>
    <w:p w:rsidR="00A43632" w:rsidRDefault="00E9492D" w:rsidP="00820C5F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right="-14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Выполнять различные поручения, связанные с уходом за животными и растениями уголка природы, участвовать в посеве и уборке овощей на огороде</w:t>
      </w:r>
    </w:p>
    <w:p w:rsidR="00A43632" w:rsidRDefault="00E9492D" w:rsidP="00820C5F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right="-13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Участвовать в сгребании снега, помощи взрослым в создании фигур и построек из снега</w:t>
      </w:r>
    </w:p>
    <w:p w:rsidR="00A43632" w:rsidRDefault="00E9492D" w:rsidP="00820C5F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right="-9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Работать с бумагой, сгибать лист вчетверо, создавать из бумаги объемные фигуры, изготавливать украшения на елку, сувениры для родителей</w:t>
      </w:r>
    </w:p>
    <w:p w:rsidR="00A43632" w:rsidRDefault="00E9492D" w:rsidP="00820C5F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Участвовать в изготовлении пособий для занятий и самостоятельной деятельности (коробки, счетный материал), ремонте книг</w:t>
      </w:r>
    </w:p>
    <w:p w:rsidR="00E9492D" w:rsidRPr="000076A1" w:rsidRDefault="00E9492D" w:rsidP="00820C5F">
      <w:pPr>
        <w:numPr>
          <w:ilvl w:val="0"/>
          <w:numId w:val="31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Ответственно относиться к выполнению трудовых поручений, оценивать результат своей работы, бережно относиться к тому, что сделано руками человека.</w:t>
      </w:r>
    </w:p>
    <w:p w:rsidR="000659B1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Образовательная область</w:t>
      </w:r>
    </w:p>
    <w:p w:rsidR="00A43632" w:rsidRPr="000076A1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«ПОЗНАВАТЕЛЬНОЕ РАЗВИТИЕ»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 об отечественных традициях и праздниках, о планете Земля как общем доме людей,  особенностях ее природы, многообразии стран и народов мира.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Количество и счет.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Величина.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Форма.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Ориентировка в пространстве.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Ориентировка во времени.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 концу учебного года дети могут: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Разбивать множества на части  и воссоединять их., сравнивать разные части множества на основе счета и соотнесения предметов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Считать до 10, образовывать каждое число  в пределах 5-10 из единиц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Получать равенство из неравенства добавляя (убирая) к меньшему количеству один предмет.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Отсчитывать предметы из большего количества по образцу (в пределах 10), осуществлять порядковый счет в пределах 10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Отвечать на вопросы «Сколько?», «Который?» «Какой?»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Делить предмет на несколько частей, называть их, сравнивая целое и части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Устанавливать размерные отношения между 10 предметами разной длины (высоты, ширины) или толщины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Находить предметы в ближайшем окружении одинаково и разной формы, сравнивая их с образцом  на основе глазомера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Определять, какой день сегодня , какой был вчера, какой будет завтра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Двигаться в заданном направлении или в соответствии со знаками, меняя его по сигналу</w:t>
      </w:r>
    </w:p>
    <w:p w:rsidR="00A43632" w:rsidRDefault="00E9492D" w:rsidP="00820C5F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Определять свое местонахождение  среди окружающих людей и предметов, ориентироваться на листе бумаги</w:t>
      </w:r>
    </w:p>
    <w:p w:rsidR="00A43632" w:rsidRPr="000878E5" w:rsidRDefault="00E9492D" w:rsidP="000878E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Устанавливать последовательность различных событий: что было раньше (сначала), что позже (потом)</w:t>
      </w:r>
    </w:p>
    <w:p w:rsidR="00A43632" w:rsidRDefault="00E9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Развитие познавательно-исследовательской деятельности</w:t>
      </w:r>
    </w:p>
    <w:p w:rsidR="00A43632" w:rsidRPr="000076A1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Познавательно-исследовательская деятельность.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эталонов. Побуждать устанавливать функциональные связи и отношения между системами объектов и явлений, применяя различные средства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Сенсорное развитие.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Дидактические игры.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 концу учебного года дети могут:</w:t>
      </w:r>
    </w:p>
    <w:p w:rsidR="00A43632" w:rsidRDefault="00E9492D" w:rsidP="00820C5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Создавать разнообразные постройки и конструкции, выделяя основные части и характерные  детали конструкций</w:t>
      </w:r>
    </w:p>
    <w:p w:rsidR="00A43632" w:rsidRDefault="00E9492D" w:rsidP="00820C5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Анализировать сделанные педагогом постройки и на основе анализа находить конструктивные решения и планировать создания собственной постройки.</w:t>
      </w:r>
    </w:p>
    <w:p w:rsidR="00A43632" w:rsidRDefault="00E9492D" w:rsidP="00820C5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Строить по рисунку, самостоятельно подбирать необходимый строительный материал.</w:t>
      </w:r>
    </w:p>
    <w:p w:rsidR="00A43632" w:rsidRPr="000076A1" w:rsidRDefault="00E9492D" w:rsidP="00820C5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</w:t>
      </w:r>
      <w:r w:rsidR="000076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0659B1" w:rsidRDefault="000659B1" w:rsidP="000659B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Default="00E9492D" w:rsidP="00F5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 Образовательная область</w:t>
      </w:r>
    </w:p>
    <w:p w:rsidR="00F52C84" w:rsidRPr="000076A1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«РЕЧЕВОЕ РАЗВИТИЕ»</w:t>
      </w:r>
    </w:p>
    <w:p w:rsidR="00A43632" w:rsidRDefault="00E9492D" w:rsidP="00F52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Развивающая речевая среда.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Формирование словаря.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в речи слова в точном соответствии со смыслом.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Звуковая культура речи.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Грамматический строй речи.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Связная речь.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 концу учебного года дети могут: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Употреблять слова в точном соответствии со смыслом, подбирать существительные к прилагательному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наречия, обозначающие взаимоотношения людей, их отношения к труду, подбирать слова со сходным и противоположным значением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Правильно и отчетливо произносить звуки, определять места звука в слове (начало, середина, конец)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Составлять по образцу сложные и простые предложения, пользоваться прямой и косвенной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Замечать неправильную постановку ударения в слове,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разные способы образования слов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-13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Согласовывать прилагательные с существительными, существительные с числительными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-9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Поддерживать беседу, выразительно пересказывать небольшие сказки, составлять рассказы о событиях из личного опыта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образцу рассказывать о предмете, о содержании сюжетной картины, придумывать свои концовки к сказкам</w:t>
      </w:r>
    </w:p>
    <w:p w:rsidR="00A43632" w:rsidRPr="00A271AB" w:rsidRDefault="00E9492D" w:rsidP="00820C5F">
      <w:pPr>
        <w:pStyle w:val="ac"/>
        <w:numPr>
          <w:ilvl w:val="0"/>
          <w:numId w:val="29"/>
        </w:numPr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Образовательная область «Чтение художественной литературы»</w:t>
      </w:r>
    </w:p>
    <w:p w:rsidR="00A43632" w:rsidRPr="00A271AB" w:rsidRDefault="00E9492D" w:rsidP="00820C5F">
      <w:pPr>
        <w:pStyle w:val="ac"/>
        <w:numPr>
          <w:ilvl w:val="0"/>
          <w:numId w:val="29"/>
        </w:numPr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«Содержание образовательной области «Чтение художественной литературы» направлено на достижение цели формирования интереса и потребности </w:t>
      </w:r>
      <w:r w:rsidRPr="00A271A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 </w:t>
      </w: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чтении восприятии) книг через решение следующих задач: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целостной картины мира, в том числе первичных ценностных представлений;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литературной речи;</w:t>
      </w:r>
    </w:p>
    <w:p w:rsidR="00A43632" w:rsidRDefault="00E9492D" w:rsidP="00820C5F">
      <w:pPr>
        <w:numPr>
          <w:ilvl w:val="0"/>
          <w:numId w:val="29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приобщение к словесному искусству, в том числе развитие художественного восприятия и эстетического вкуса».</w:t>
      </w:r>
    </w:p>
    <w:p w:rsidR="00A43632" w:rsidRPr="00A271AB" w:rsidRDefault="00E9492D" w:rsidP="00820C5F">
      <w:pPr>
        <w:pStyle w:val="ac"/>
        <w:numPr>
          <w:ilvl w:val="0"/>
          <w:numId w:val="29"/>
        </w:numPr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интереса и потребности в чтении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Способствовать формированию эмоционального отношения к литературным произведениям.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Рекомендуемая литература для чтения детям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Русский фольклор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Песенки.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«Как на тоненький ледок...»; «Уж я колышки тешу...»; «Как у бабушки козел...»; «Ты мороз, мороз, мороз...»: «По дубочку постучишь, прилетает синий чиж...»; «Ранним- рано поутру...»: «Уж ты, пташечка, ты залетная...»; «Ласточка- ласточка...»: «Дождик, дождик, веселей...»; «Божья коровка...».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Сказки.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«Лиса и кувшин», обр. О. Капицы; «Крылатый, мохнатый да масляный» обр. И. Карнауховой; «Хаврошечка», обр. А. Н, Толсто «Заяц-хвастун», обр. О. Капицы; «Царевна-лягушка», обр. М. Булатова; «Рифмы»,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авторизированный пересказ Б. Шергина «Сивка-Бурка», обр. М. Булатова; «Финист — Ясный сокол», обр. А. Платонова.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Фольклор народов мира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Песенки.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«Гречку мыли», литов., обр. Ю. Григорьева; «Старушка». «Дом, который построил Джек», пер. с англ. С. Маршака; «Счастливого пути!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»,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голл., обр. И. Токмаковой; «Веснянка», укр., обр. Г. Литвака; «Друг за дружкой», тадж., обр. Н. Гребнева (в сокр.).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Сказки.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 Н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Аросьевой (из сборника сказок К. Я. Эрбена).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Произведения поэтов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писателей России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Поэзия.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«Лошадь»; М.Яснов. «Мирная считалка». С. Городецкий. «Котенок»; Ф. Тютчев. «Зима недаром злится...»; А. Барто. «Веревочка».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Проза.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 Дмитриева. «Малыш и Жучка» (главы); Л. Толстой. «Косточка», «Прыжок», «Лев и собачка»; Н. Носов. «Живая шляпа»; Алмазов. «Горбушка»; А. Гайдар. «Чук 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Литературные сказки.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Т. Александрова. «Домовенок Кузька» (главы); B.Бианки. «Сова»; Б. Заходер. «Серая звездочка»; А. Пушкин. «Сказка о царе Салтане, о сыне его славном и могучем богатыре Гвидоне Салтановиче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л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прекрасной царевне Лебеди»; П. Бажов. «Серебряное копытце»; Н. Телешов. «Крупеничка»; В. Катаев. «Цветик-семицветик».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Произведения поэтов и писателей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разных стран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Поэзия.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А. Милн. «Баллада о королевском бутерброде», пер. с англ. C.Маршака; В. Смит. «Про летающую корову», пер. с англ. Б. Заходера; Я. Бжехва. «На горизонтских островах», пер. с польск. Б. Заходера; Лж. Ривз. «Шумный Ба-бах», пер. с англ. М. Бородицкой; «Письмо ко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всем детям по одному очень важному делу», пер. с польск. С. Михалкова.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Литературные сказки.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X. Мякеля. «Господин Ау» (главы), пер. с финск. Э. Успенского; Р. Киплинг. «Слоненок», пер. с англ. К. Чуковского, стихи с пер. С. Маршака; А. Линдгрен. «Карлсон, который живет на крыше, опять прилетел» (главы в сокр.), пер. со швед. Л. Лунгиной.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Для заучивания наизусть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«По дубочку постучишь...», рус. нар. песня; И. Белоусов. «Весенняя гостья»; Е. Благинина. «Посидим в тишине»; Г. Виеру. «Мамин день», пер, с молд, Я. Акима; М. Исаковский. «Поезжай за моря-океаны»; М. Карем. «Мирная считалка», пер. с франц. В. Берестова; А. Пушкин. «У лукоморья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дуб зеленый...» (из поэмы «Руслан и Людмила»); И. Суриков. «Вот моя деревня».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Для чтения в лицах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Дополнительная литература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Русские народные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сказки.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«Никита Кожемяка» (из сборника сказок А. Афанасьева); «Докучные сказки».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Зарубежные народные сказки.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«О мышонке, который был кошкой, собакой и тигром», инд. пер. Н. Ходзы; «Как братья отцовский клад нашли», молд., обр. М. Булатова; «Желтый аист», кит., пер. Ф. Ярлина.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Проза.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Б. Житков. «Белый домик», «Как я ловил человечков»; Г, Снегирев. «Пингвиний пляж», «К морю», «Отважный пингвиненок»; Л. Пантелеев. «Буква „ы"»; М. Москвина. «Кроха»; А. Митяев. «Сказка про трех пиратов».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Поэзия.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Я. Аким. «Жадина»; Ю. Мориц. «Домик с грубой»; Р. Сеф. «Совет», «Бесконечные стихи»; Д. Хармс. «Уж я бегал, бегал, бегал,..»; Д. Чиарди. «О том, у кого три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глаза», пер. с англ. Р Сефа;Б. Заходер. «Приятная встреча»; С. Черный. «Волк»; А. Плещеев. «Мой садик»; С. Маршак. «Почта».</w:t>
      </w:r>
    </w:p>
    <w:p w:rsidR="00A43632" w:rsidRDefault="00E9492D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Литературные сказки.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A43632" w:rsidRDefault="00E949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Система работы по ознакомлению дошкольников с произведениями художественной литературы включает:</w:t>
      </w:r>
    </w:p>
    <w:p w:rsidR="00A43632" w:rsidRDefault="00E9492D" w:rsidP="00820C5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ежедневное чтение сказок, рассказов, стихотворений; самостоятельное рассматривание детьми книг;</w:t>
      </w:r>
    </w:p>
    <w:p w:rsidR="00A43632" w:rsidRDefault="00E9492D" w:rsidP="00820C5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специальные занятия;</w:t>
      </w:r>
    </w:p>
    <w:p w:rsidR="00A43632" w:rsidRDefault="00E9492D" w:rsidP="00820C5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свободное общение с детьми на основе прочитанной художественной литературы.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 концу учебного года дети могут:</w:t>
      </w:r>
    </w:p>
    <w:p w:rsidR="00A43632" w:rsidRDefault="00E9492D" w:rsidP="00820C5F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Внимательно и заинтересованно слушать сказки, рассказы, стихотворения, запоминать считалки, скороговорки, загадки</w:t>
      </w:r>
    </w:p>
    <w:p w:rsidR="00A43632" w:rsidRDefault="00E9492D" w:rsidP="00820C5F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Выражать эмоциональное отношение к литературным произведениям, понимать скрытые мотивы поведения героев</w:t>
      </w:r>
    </w:p>
    <w:p w:rsidR="00A43632" w:rsidRDefault="00E9492D" w:rsidP="00820C5F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Выразительность естественными интонациями читать стихотворение, участвовать в течение текста по ролям, в инсценировках</w:t>
      </w:r>
    </w:p>
    <w:p w:rsidR="00A43632" w:rsidRDefault="00E9492D" w:rsidP="00820C5F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426" w:right="52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Рассматривать иллюстрации, сравнивать их к одному и тому же произведению</w:t>
      </w:r>
    </w:p>
    <w:p w:rsidR="00A43632" w:rsidRPr="000076A1" w:rsidRDefault="00E9492D" w:rsidP="00820C5F">
      <w:pPr>
        <w:numPr>
          <w:ilvl w:val="0"/>
          <w:numId w:val="27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Проявлять чуткость к художественному слову.</w:t>
      </w:r>
    </w:p>
    <w:p w:rsidR="000659B1" w:rsidRDefault="0006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Образовательная область </w:t>
      </w:r>
    </w:p>
    <w:p w:rsidR="00A43632" w:rsidRPr="000076A1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«ХУДОЖЕСТВЕННО-ЭСТЕТИЧЕСКОЕ РАЗВИТИЕ»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Задачи в старшей группе:</w:t>
      </w:r>
    </w:p>
    <w:p w:rsidR="00A43632" w:rsidRDefault="00E9492D" w:rsidP="00820C5F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:rsidR="00A43632" w:rsidRDefault="00E9492D" w:rsidP="00820C5F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43632" w:rsidRDefault="00E9492D" w:rsidP="00820C5F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A43632" w:rsidRDefault="00E9492D" w:rsidP="00820C5F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A43632" w:rsidRDefault="00E9492D" w:rsidP="00820C5F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A43632" w:rsidRDefault="00E9492D" w:rsidP="00820C5F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Расширять представления о графике (ее выразительных средствах).</w:t>
      </w:r>
    </w:p>
    <w:p w:rsidR="00A43632" w:rsidRDefault="00E9492D" w:rsidP="00820C5F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Знакомить с творчеством художников-иллюстраторов детских книг (Ю. Васнецов, Е. Рачев, Е. Чарушин, И. Билибин и др.). Продолжать знакомить с архитектурой.</w:t>
      </w:r>
    </w:p>
    <w:p w:rsidR="00A43632" w:rsidRDefault="00E9492D" w:rsidP="00820C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43632" w:rsidRDefault="00E9492D" w:rsidP="00820C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на курьих ножках), дворцов. Познакомить с понятиями «народное искусство», «виды и жанры народного искусства».</w:t>
      </w:r>
    </w:p>
    <w:p w:rsidR="00A43632" w:rsidRDefault="00E9492D" w:rsidP="00820C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Расширять представления детей о народном искусстве, фольклоре, музыке и художественных промыслах.</w:t>
      </w:r>
    </w:p>
    <w:p w:rsidR="00A43632" w:rsidRDefault="00E9492D" w:rsidP="00820C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Формировать у детей бережное отношение к произведениям искусства.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Рисование.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A43632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Лепка.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Аппликация.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материала.</w:t>
      </w:r>
    </w:p>
    <w:p w:rsidR="00A43632" w:rsidRDefault="00E9492D">
      <w:pPr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 концу учебного года дети могут:</w:t>
      </w:r>
    </w:p>
    <w:p w:rsidR="00A43632" w:rsidRPr="00D81238" w:rsidRDefault="00E9492D" w:rsidP="00820C5F">
      <w:pPr>
        <w:pStyle w:val="ac"/>
        <w:numPr>
          <w:ilvl w:val="0"/>
          <w:numId w:val="24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Передавать в рисунке образы предметов, объектов, персонажей сказок, движения фигур, отличия предметов по форме, величине</w:t>
      </w:r>
    </w:p>
    <w:p w:rsidR="00A43632" w:rsidRPr="00D81238" w:rsidRDefault="00E9492D" w:rsidP="00820C5F">
      <w:pPr>
        <w:pStyle w:val="ac"/>
        <w:numPr>
          <w:ilvl w:val="0"/>
          <w:numId w:val="24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Рисовать контур предмета простым карандашом с легким нажимом на него, кистью разными способами</w:t>
      </w:r>
    </w:p>
    <w:p w:rsidR="00A43632" w:rsidRPr="00D81238" w:rsidRDefault="00E9492D" w:rsidP="00820C5F">
      <w:pPr>
        <w:pStyle w:val="ac"/>
        <w:numPr>
          <w:ilvl w:val="0"/>
          <w:numId w:val="24"/>
        </w:numPr>
        <w:tabs>
          <w:tab w:val="left" w:pos="720"/>
        </w:tabs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Смешивать краски для получения новых цветов, располагать изображения по низу листа, по всему листу</w:t>
      </w: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Музыкальная деятельность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звуковысотный,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Слушание.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Учить различать жанры музыкальных произведений (марш, танец, песня). Совершенствовать музыкальную память через узнавание мелодий по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Пение.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Песенное творчество.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Музыкально-ритмические движения.  </w:t>
      </w:r>
    </w:p>
    <w:p w:rsidR="00A43632" w:rsidRDefault="00E94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Развивать чувство ритма, умение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A43632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Образовательная область  </w:t>
      </w:r>
    </w:p>
    <w:p w:rsidR="00F52C84" w:rsidRPr="000076A1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«ФИЗИЧЕСКОЕ РАЗВИТИЕ»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Физическое развитие включает приобретение опыта в следую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Задачи в старшей группе: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формировать правильную осанку; умение осознанно выполнять движения.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Совершенствовать двигательные умения и навыки детей.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быстроту, силу, выносливость, гибкость.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Закреплять умение легко ходить и бегать, энергично отталкиваясь от опоры.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бегать наперегонки, с преодолением препятствий.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лазать по гимнастической стенке, меняя темп.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ориентироваться в пространстве.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элементам спортивных игр, играм с элементами соревнования, играм-эстафетам.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-Поддерживать интерес детей к различным видам спорта, сообщать им</w:t>
      </w:r>
    </w:p>
    <w:p w:rsidR="00A43632" w:rsidRPr="00D81238" w:rsidRDefault="00E9492D" w:rsidP="00820C5F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некоторые сведения о событиях спортивной жизни страны.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Подвижные игры.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0659B1" w:rsidRDefault="000659B1" w:rsidP="000659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6B0E" w:rsidRDefault="009B6B0E" w:rsidP="000659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C84" w:rsidRDefault="00E9492D" w:rsidP="000659B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Описание форм, способов, методов и средств реализации Программы.</w:t>
      </w:r>
    </w:p>
    <w:p w:rsidR="000659B1" w:rsidRPr="000076A1" w:rsidRDefault="000659B1" w:rsidP="00065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  <w:shd w:val="clear" w:color="auto" w:fill="FFFFFF"/>
        </w:rPr>
      </w:pP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 свободной деятельности детей по выбору. Однако это не просто время, когда дети представлены сами себе, а время работы воспитателя в выбранной детьми сфере деятельности. Так, воспитатель может присоединиться к детям, занимающимся рисованием, и помочь им продвинуться в создании самостоятельных замыслов или в использовании новых приемов. Возможно так же в это время и наблюдение за детьми с целью выявления  особенностей их взаимодействия и деятельности.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     Образовательная работа воспитателя с детьми происходит в процессе различных образовательных ситуаций. 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 «прямые» образовательные ситуации (например, ситуации</w:t>
      </w:r>
      <w:r w:rsidR="00D9270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которые раньше организовывались как занятия). Основная цель и задача педагога в таких ситуациях – образовательная: развитие у детей познавательных и творческих способностей, психических качеств, сообщение им знаний, создание условий для овладения детьми определенными действиями.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образовательных задач. Ситуации, преследующие одну цель, но используемые в то же время для решения других образовательных задач являются «косвенными».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Взаимодействие педагога с детьми, детей друг с другом носит характер диалога и активного сотрудничества. Для образовательной работы воспитатель может использовать все многообразие форм работы, ситуаций взаимодействия и общения с детьми. Это могут быть:</w:t>
      </w:r>
    </w:p>
    <w:p w:rsidR="00A43632" w:rsidRDefault="00E9492D" w:rsidP="00820C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свободная игра детей</w:t>
      </w:r>
    </w:p>
    <w:p w:rsidR="00A43632" w:rsidRDefault="00E9492D" w:rsidP="00820C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ролевая игра воспитателя с детьми (индивидуально или с несколькими)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видам детской активности:</w:t>
      </w:r>
    </w:p>
    <w:p w:rsidR="00A43632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/>
      </w:tblPr>
      <w:tblGrid>
        <w:gridCol w:w="2461"/>
        <w:gridCol w:w="7010"/>
      </w:tblGrid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детской активности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и средства реализации Программы</w:t>
            </w:r>
          </w:p>
        </w:tc>
      </w:tr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Двигательная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и бодрящая гимнастика</w:t>
            </w:r>
          </w:p>
          <w:p w:rsidR="00A43632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физкультминутки</w:t>
            </w:r>
          </w:p>
          <w:p w:rsidR="00A43632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динамические паузы</w:t>
            </w:r>
          </w:p>
          <w:p w:rsidR="00A43632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и упражнения с речевым сопровождением (стихи, песенки, потешки, считалки и др.)</w:t>
            </w:r>
          </w:p>
          <w:p w:rsidR="00A43632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и упражнения под музыку</w:t>
            </w:r>
          </w:p>
          <w:p w:rsidR="00A43632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дидактические игры</w:t>
            </w:r>
          </w:p>
          <w:p w:rsidR="00A43632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с правилами</w:t>
            </w:r>
          </w:p>
          <w:p w:rsidR="00A43632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 элементами спорта</w:t>
            </w:r>
          </w:p>
          <w:p w:rsidR="00A43632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соревнования (эстафеты)</w:t>
            </w:r>
          </w:p>
          <w:p w:rsidR="00A43632" w:rsidRDefault="00E9492D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 </w:t>
            </w:r>
          </w:p>
          <w:p w:rsidR="00A43632" w:rsidRPr="002E2C5A" w:rsidRDefault="00E9492D">
            <w:pPr>
              <w:spacing w:after="0" w:line="240" w:lineRule="auto"/>
              <w:ind w:left="26"/>
              <w:jc w:val="both"/>
            </w:pPr>
            <w:r w:rsidRPr="002E2C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сюжетные, игровые, тематические, комплексные, тренировочные, контрольно</w:t>
            </w:r>
            <w:r w:rsidR="002E2C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  <w:r w:rsidRPr="002E2C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диагностические</w:t>
            </w:r>
            <w:r w:rsidR="002E2C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E2C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(«занятия») формы непосредственно образовательной деятельности.</w:t>
            </w:r>
          </w:p>
        </w:tc>
      </w:tr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игры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интеллектуально развивающие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с элементами движения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сюжетно-ролевые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 элементами спорта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народные игры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хороводные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театрализованные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режиссерские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игры-драматизации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игра-фантазия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строительно-конструктивные</w:t>
            </w:r>
          </w:p>
          <w:p w:rsidR="00A43632" w:rsidRDefault="00E94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на развитие коммуникации и др.</w:t>
            </w:r>
          </w:p>
        </w:tc>
      </w:tr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Продуктивная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лепка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аппликация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художественный труд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проектная деятельность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задания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:rsidR="00A43632" w:rsidRDefault="00E94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макетов, коллекций и их оформление и др.</w:t>
            </w:r>
          </w:p>
        </w:tc>
      </w:tr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Моделирование ситуаций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(диалоги)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 с дальнейшим обсуждением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стихов, потешек и др.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чтение, рассматривание с дальнейшим обсуждением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ситуаций (проблемных, морального выбора и др.)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ситуативный разговор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Тренинги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интервьюирование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рассказывание (составление рассказов, сочинение сказок и др.)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сочинение и отгадывание загадок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проектная деятельность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коммуникативные игры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свободное общение по теме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 речевым сопровождением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(театрализованные, сюжетно-ролевые игры и др.)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инсценирование и драматизация и др.</w:t>
            </w:r>
          </w:p>
          <w:p w:rsidR="00A43632" w:rsidRDefault="00E94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компромиссного общения и взаимодействия</w:t>
            </w:r>
          </w:p>
        </w:tc>
      </w:tr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ручной труд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дежурство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поручение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задание</w:t>
            </w:r>
          </w:p>
          <w:p w:rsidR="00A43632" w:rsidRDefault="00E94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трудовая деятельность и др.</w:t>
            </w:r>
          </w:p>
        </w:tc>
      </w:tr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Познавательно - исследовательская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игровое моделирование ситуаций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наблюдения с обсуждением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 с дальнейшим обсуждением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 с дальнейшим обсуждением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 с дальнейшим обсуждением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проблемных ситуаций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экспериментирование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коллекционирование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моделирование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проектная деятельность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интеллектуально-развивающие и др.)  и др.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информационно-компьютерные средства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логические рассуждения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актуализация опыта детей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причинно-следственных связей</w:t>
            </w:r>
          </w:p>
          <w:p w:rsidR="00A43632" w:rsidRDefault="00E94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обследование предметов</w:t>
            </w:r>
          </w:p>
        </w:tc>
      </w:tr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 - художественная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с дальнейшим обсуждением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исполнение (пение, игра на музыкальных инструментах)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инсценирование и драматизация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музыкально-ритмические упражнения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экспериментирование  со  звуками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с музыкальным сопровождением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музыкально-дидактические игры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и др.</w:t>
            </w:r>
          </w:p>
          <w:p w:rsidR="00A43632" w:rsidRDefault="00E94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досуги</w:t>
            </w:r>
          </w:p>
        </w:tc>
      </w:tr>
      <w:tr w:rsidR="00A43632"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художественной литературы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с обсуждением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ситуативный разговор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викторины по прочитанным произведениям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 иллюстраций и др.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инсценирование и драматизация</w:t>
            </w:r>
          </w:p>
          <w:p w:rsidR="00A43632" w:rsidRDefault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</w:t>
            </w:r>
          </w:p>
          <w:p w:rsidR="00A43632" w:rsidRDefault="00E94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с последующими играми (театрализованная, игра-фантазия, сюжетно-ролевая, режиссерская и др.) и др.</w:t>
            </w:r>
          </w:p>
        </w:tc>
      </w:tr>
    </w:tbl>
    <w:p w:rsidR="00A43632" w:rsidRDefault="00A4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322EE" w:rsidRDefault="00E9492D" w:rsidP="0023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Каждая из перечисленных ситуаций может рассматриваться как образовательная и вносить свой вклад в развитие ребенка. Важно при этом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осознанное профессиональное отношение педагога к взаимодействию и общению с детьми.</w:t>
      </w:r>
    </w:p>
    <w:p w:rsidR="00CF0987" w:rsidRDefault="00CF0987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76EAE" w:rsidRDefault="00E9492D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2.3 Способы и направления поддержки детской инициативы</w:t>
      </w:r>
    </w:p>
    <w:p w:rsidR="000659B1" w:rsidRPr="002322EE" w:rsidRDefault="000659B1" w:rsidP="00232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43632" w:rsidRDefault="00E94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Важнейшим условием реализации рабочей программы группы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A43632" w:rsidRDefault="00E9492D">
      <w:pPr>
        <w:spacing w:after="0" w:line="240" w:lineRule="auto"/>
        <w:ind w:left="710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Важнейшие образовательные ориентиры: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обеспечение эмоционального благополучия детей;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создание условий для формирования доброжелательного и внимательного отношения детей к другим людям;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детской самостоятельности (инициативности, автономии и ответственности);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детских способностей, формирующихся в разных видах деятельности.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реализации этих целей педагоги ориентированы на: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проявление уважения к личности ребенка и развитие демократического стиля взаимодействия с ним и с другими педагогами;</w:t>
      </w:r>
    </w:p>
    <w:p w:rsidR="00A43632" w:rsidRDefault="00E9492D" w:rsidP="00820C5F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создание условий для принятия ребенком ответственности и проявления эмпатии к другим людям;</w:t>
      </w:r>
    </w:p>
    <w:p w:rsidR="00A43632" w:rsidRDefault="00E9492D" w:rsidP="00820C5F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обсуждение совместно с детьми возникающих конфликтов, помощь в их решении, выработка общих правил, стимулирование проявления уважения друг к другу;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обсуждение с детьми важных жизненных вопросов, стимулирование проявления позиции ребенка;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стимулирование внимания детей к тому факту, что люди различаются по своим убеждениям и ценностям;</w:t>
      </w:r>
    </w:p>
    <w:p w:rsidR="00A43632" w:rsidRPr="00D81238" w:rsidRDefault="00E9492D" w:rsidP="00820C5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обсуждение с родителями (законными представителями) целевых ориентиров, на достижение которых направлена деятельность педагогов </w:t>
      </w:r>
      <w:r w:rsidR="00F52C84"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ОУ, и включение членов семьи в совместное взаимодействие по достижению этих целей.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Система образовательной деятельности нацелена 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новое. Образовательная среда и деятельность педагогов стимулируют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A43632" w:rsidRDefault="00E949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</w:t>
      </w:r>
      <w:r w:rsidR="00F52C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(наглядными</w:t>
      </w:r>
      <w:r w:rsidR="00F52C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моделями и</w:t>
      </w:r>
      <w:r w:rsidR="00F52C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символами).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Благодаря   этому  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A43632" w:rsidRPr="000076A1" w:rsidRDefault="00E9492D" w:rsidP="000076A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ситуации повседневной жизни, в которых оказывается ребенок в группе,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376EAE" w:rsidRPr="00D44615" w:rsidRDefault="00E9492D" w:rsidP="00D44615">
      <w:pPr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Требования к развитию и поддержке игровой деятельности:</w:t>
      </w:r>
    </w:p>
    <w:p w:rsidR="00A43632" w:rsidRPr="00A271AB" w:rsidRDefault="00E9492D" w:rsidP="00820C5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избегать представления об игре как регламентируемом процессе коллективной проработки знаний;</w:t>
      </w:r>
    </w:p>
    <w:p w:rsidR="00A43632" w:rsidRPr="00A271AB" w:rsidRDefault="00E9492D" w:rsidP="00820C5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подчинять игру строго дидактическим задачам;</w:t>
      </w:r>
    </w:p>
    <w:p w:rsidR="00A43632" w:rsidRPr="00A271AB" w:rsidRDefault="00E9492D" w:rsidP="00820C5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содействовать проживанию ребёнком той или иной ситуации с позиции разных социальных ролей;</w:t>
      </w:r>
    </w:p>
    <w:p w:rsidR="00A43632" w:rsidRPr="00A271AB" w:rsidRDefault="00E9492D" w:rsidP="00820C5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предоставлять выбор игрового оборудования;</w:t>
      </w:r>
    </w:p>
    <w:p w:rsidR="00A43632" w:rsidRPr="00A271AB" w:rsidRDefault="00E9492D" w:rsidP="00820C5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способствовать отражению событий в игре;</w:t>
      </w:r>
    </w:p>
    <w:p w:rsidR="00A43632" w:rsidRPr="00A271AB" w:rsidRDefault="00E9492D" w:rsidP="00820C5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поддерживать и поощрять инициативу детей в организации игр;</w:t>
      </w:r>
    </w:p>
    <w:p w:rsidR="00A43632" w:rsidRPr="00A271AB" w:rsidRDefault="00E9492D" w:rsidP="00820C5F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2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руководить игрой на основе предложенной детьми или выбранной роли.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9950CC" w:rsidRDefault="00E9492D" w:rsidP="0023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651AF" w:rsidRPr="00AA0EA1" w:rsidRDefault="00AA0EA1" w:rsidP="00420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EA1">
        <w:rPr>
          <w:rFonts w:ascii="Times New Roman" w:hAnsi="Times New Roman" w:cs="Times New Roman"/>
          <w:sz w:val="28"/>
          <w:szCs w:val="28"/>
        </w:rPr>
        <w:t xml:space="preserve">Все виды детской деятельности, направленные на развитие творческих способностей предполагают развитие у ребенка определенной доли самостоятельности, инициативы, а также произвольности. Произвольность представляет собой умение ребенка ставить цель и добиваться ее. Самостоятельность позволяет ребенку использовать обнаруженные в ходе игровой или экспериментальной деятельности различные свойства объектов, побуждая к дальнейшему их изучению. Способы и направления поддержки детской инициативы реализуются через </w:t>
      </w:r>
      <w:r w:rsidRPr="00AA0EA1">
        <w:rPr>
          <w:rFonts w:ascii="Times New Roman" w:hAnsi="Times New Roman" w:cs="Times New Roman"/>
          <w:bCs/>
          <w:iCs/>
          <w:sz w:val="28"/>
          <w:szCs w:val="28"/>
        </w:rPr>
        <w:t>проектную и познавательно-исследовательскую деятельность.</w:t>
      </w:r>
    </w:p>
    <w:p w:rsidR="002A41D6" w:rsidRPr="000659B1" w:rsidRDefault="005651AF" w:rsidP="00065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A4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в </w:t>
      </w:r>
      <w:r w:rsidRPr="005651AF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дошкольной</w:t>
      </w:r>
      <w:r w:rsidRPr="002A4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науке и практике интенсивно отстаивается взгляд на ребенка как на </w:t>
      </w:r>
      <w:r w:rsidRPr="005651A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«саморазвивающуюся систему»</w:t>
      </w:r>
      <w:r w:rsidRPr="005651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2A4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определяет педагогические умения не как элементарное обучение определенным </w:t>
      </w:r>
      <w:r w:rsidRPr="002A4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знаниям, умениях и навыкам, а как умение создать условия для саморазвития </w:t>
      </w:r>
      <w:r w:rsidRPr="002A41D6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A4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A4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Уникальным средством обеспечения сотрудничества </w:t>
      </w:r>
      <w:r w:rsidRPr="002A41D6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A4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взрослых и является </w:t>
      </w:r>
      <w:r w:rsidRPr="002A41D6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проектная</w:t>
      </w:r>
      <w:r w:rsidRPr="002A41D6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41D6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2A41D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2A41D6" w:rsidRPr="002A41D6" w:rsidRDefault="002A41D6" w:rsidP="002A4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2A41D6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Проектная деятельность</w:t>
      </w:r>
    </w:p>
    <w:p w:rsidR="00263A44" w:rsidRPr="002A41D6" w:rsidRDefault="00263A44" w:rsidP="002A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2A41D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2A41D6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Проектная деятельность</w:t>
      </w:r>
      <w:r w:rsidR="009950CC" w:rsidRPr="002A41D6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2A41D6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комплексная деятельность</w:t>
      </w:r>
      <w:r w:rsidRPr="002A41D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2A4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участники которой осваивают новые понятия и представления о различных сферах жизни без специально провозглашенной диагностической задачи со стороны организаторов.</w:t>
      </w:r>
    </w:p>
    <w:p w:rsidR="00263A44" w:rsidRPr="002A41D6" w:rsidRDefault="00E9492D" w:rsidP="005651AF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41D6">
        <w:rPr>
          <w:color w:val="000000"/>
          <w:sz w:val="28"/>
          <w:shd w:val="clear" w:color="auto" w:fill="FFFFFF"/>
        </w:rPr>
        <w:t xml:space="preserve">  </w:t>
      </w:r>
      <w:r w:rsidR="00263A44" w:rsidRPr="002A41D6">
        <w:rPr>
          <w:color w:val="111111"/>
          <w:sz w:val="28"/>
          <w:szCs w:val="28"/>
        </w:rPr>
        <w:t>Под </w:t>
      </w:r>
      <w:r w:rsidR="000659B1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проектной </w:t>
      </w:r>
      <w:r w:rsidR="00263A44" w:rsidRPr="002A41D6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деятельностью</w:t>
      </w:r>
      <w:r w:rsidR="00263A44" w:rsidRPr="002A41D6">
        <w:rPr>
          <w:color w:val="111111"/>
          <w:sz w:val="28"/>
          <w:szCs w:val="28"/>
        </w:rPr>
        <w:t> </w:t>
      </w:r>
      <w:r w:rsidR="000659B1">
        <w:rPr>
          <w:color w:val="111111"/>
          <w:sz w:val="28"/>
          <w:szCs w:val="28"/>
        </w:rPr>
        <w:t xml:space="preserve">понимается самостоятельная и </w:t>
      </w:r>
      <w:r w:rsidR="00263A44" w:rsidRPr="002A41D6">
        <w:rPr>
          <w:color w:val="111111"/>
          <w:sz w:val="28"/>
          <w:szCs w:val="28"/>
        </w:rPr>
        <w:t>коллективная творческая завершенная работа, имеющая социально значимый результат. В основе </w:t>
      </w:r>
      <w:r w:rsidR="00263A44" w:rsidRPr="002A41D6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 лежит проблема</w:t>
      </w:r>
      <w:r w:rsidR="00263A44" w:rsidRPr="002A41D6">
        <w:rPr>
          <w:color w:val="111111"/>
          <w:sz w:val="28"/>
          <w:szCs w:val="28"/>
        </w:rPr>
        <w:t>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2A41D6" w:rsidRDefault="005651AF" w:rsidP="005651AF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263A44" w:rsidRPr="002A41D6">
        <w:rPr>
          <w:color w:val="111111"/>
          <w:sz w:val="28"/>
          <w:szCs w:val="28"/>
        </w:rPr>
        <w:t>Целью работы в режиме </w:t>
      </w:r>
      <w:r w:rsidR="00263A44" w:rsidRPr="002A41D6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="00263A44" w:rsidRPr="002A41D6">
        <w:rPr>
          <w:color w:val="111111"/>
          <w:sz w:val="28"/>
          <w:szCs w:val="28"/>
        </w:rPr>
        <w:t> является формирование творческой личности </w:t>
      </w:r>
      <w:r w:rsidR="00263A44" w:rsidRPr="002A41D6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дошкольника</w:t>
      </w:r>
      <w:r w:rsidR="00263A44" w:rsidRPr="002A41D6">
        <w:rPr>
          <w:color w:val="111111"/>
          <w:sz w:val="28"/>
          <w:szCs w:val="28"/>
        </w:rPr>
        <w:t>, развитие творческих способностей на основе участия в </w:t>
      </w:r>
      <w:r w:rsidR="00263A44" w:rsidRPr="002A41D6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="00263A44" w:rsidRPr="002A41D6">
        <w:rPr>
          <w:color w:val="111111"/>
          <w:sz w:val="28"/>
          <w:szCs w:val="28"/>
        </w:rPr>
        <w:t>. Для достижения цели были определены следующие </w:t>
      </w:r>
      <w:r w:rsidR="00263A44" w:rsidRPr="002A41D6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263A44" w:rsidRPr="002A41D6">
        <w:rPr>
          <w:color w:val="111111"/>
          <w:sz w:val="28"/>
          <w:szCs w:val="28"/>
        </w:rPr>
        <w:t>:</w:t>
      </w:r>
    </w:p>
    <w:p w:rsidR="002A41D6" w:rsidRDefault="00263A44" w:rsidP="002A41D6">
      <w:pPr>
        <w:pStyle w:val="ae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41D6">
        <w:rPr>
          <w:color w:val="111111"/>
          <w:sz w:val="28"/>
          <w:szCs w:val="28"/>
        </w:rPr>
        <w:t>способствование развитию творческого мышления и воображения, любознательности и познавательного интереса к окружающей действительности;</w:t>
      </w:r>
    </w:p>
    <w:p w:rsidR="002A41D6" w:rsidRDefault="00263A44" w:rsidP="002A41D6">
      <w:pPr>
        <w:pStyle w:val="ae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41D6">
        <w:rPr>
          <w:color w:val="111111"/>
          <w:sz w:val="28"/>
          <w:szCs w:val="28"/>
        </w:rPr>
        <w:t>создание условий для свободного экспериментирования с различными материалами путем преобразования пространственно</w:t>
      </w:r>
      <w:r w:rsidR="009950CC" w:rsidRPr="002A41D6">
        <w:rPr>
          <w:color w:val="111111"/>
          <w:sz w:val="28"/>
          <w:szCs w:val="28"/>
        </w:rPr>
        <w:t xml:space="preserve"> – </w:t>
      </w:r>
      <w:r w:rsidRPr="002A41D6">
        <w:rPr>
          <w:color w:val="111111"/>
          <w:sz w:val="28"/>
          <w:szCs w:val="28"/>
        </w:rPr>
        <w:t>предметной развивающей среды;</w:t>
      </w:r>
    </w:p>
    <w:p w:rsidR="00263A44" w:rsidRPr="002A41D6" w:rsidRDefault="00263A44" w:rsidP="002A41D6">
      <w:pPr>
        <w:pStyle w:val="ae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ad"/>
          <w:b w:val="0"/>
          <w:bCs w:val="0"/>
          <w:color w:val="111111"/>
          <w:sz w:val="28"/>
          <w:szCs w:val="28"/>
        </w:rPr>
      </w:pPr>
      <w:r w:rsidRPr="002A41D6">
        <w:rPr>
          <w:color w:val="111111"/>
          <w:sz w:val="28"/>
          <w:szCs w:val="28"/>
        </w:rPr>
        <w:t>создание благоприятных условий для формирования умения презентовать продукт своей творческой </w:t>
      </w:r>
      <w:r w:rsidRPr="005651AF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9950CC" w:rsidRPr="005651AF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:rsidR="005651AF" w:rsidRDefault="005651AF" w:rsidP="005651AF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9950CC" w:rsidRDefault="005651AF" w:rsidP="005651AF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5651AF">
        <w:rPr>
          <w:b/>
          <w:bCs/>
          <w:color w:val="111111"/>
          <w:sz w:val="28"/>
          <w:szCs w:val="28"/>
        </w:rPr>
        <w:t>Исследовательская деятельность</w:t>
      </w:r>
    </w:p>
    <w:p w:rsidR="005B3878" w:rsidRPr="005B3878" w:rsidRDefault="005B3878" w:rsidP="005B387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B3878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Исследовательская деятельность</w:t>
      </w:r>
      <w:r w:rsidRPr="005B3878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5B3878">
        <w:rPr>
          <w:color w:val="111111"/>
          <w:sz w:val="28"/>
          <w:szCs w:val="28"/>
        </w:rPr>
        <w:t>дошкольников</w:t>
      </w:r>
      <w:r>
        <w:rPr>
          <w:color w:val="111111"/>
          <w:sz w:val="28"/>
          <w:szCs w:val="28"/>
        </w:rPr>
        <w:t xml:space="preserve"> </w:t>
      </w:r>
      <w:r w:rsidRPr="005B3878">
        <w:rPr>
          <w:color w:val="111111"/>
          <w:sz w:val="28"/>
          <w:szCs w:val="28"/>
        </w:rPr>
        <w:t>направлена на </w:t>
      </w:r>
      <w:r w:rsidRPr="005B3878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познание</w:t>
      </w:r>
      <w:r w:rsidRPr="005B3878">
        <w:rPr>
          <w:color w:val="111111"/>
          <w:sz w:val="28"/>
          <w:szCs w:val="28"/>
        </w:rPr>
        <w:t> ребенком окружающего мира во всем его многообразии. В этой </w:t>
      </w:r>
      <w:r w:rsidRPr="005B3878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B3878">
        <w:rPr>
          <w:color w:val="111111"/>
          <w:sz w:val="28"/>
          <w:szCs w:val="28"/>
        </w:rPr>
        <w:t> реализуется потребность ребенка в новых впечатлениях и в экспериментальной </w:t>
      </w:r>
      <w:r w:rsidRPr="005B3878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B3878">
        <w:rPr>
          <w:color w:val="111111"/>
          <w:sz w:val="28"/>
          <w:szCs w:val="28"/>
        </w:rPr>
        <w:t>, которая делает процесс установления причинно</w:t>
      </w:r>
      <w:r>
        <w:rPr>
          <w:color w:val="111111"/>
          <w:sz w:val="28"/>
          <w:szCs w:val="28"/>
        </w:rPr>
        <w:t xml:space="preserve"> – </w:t>
      </w:r>
      <w:r w:rsidRPr="005B3878">
        <w:rPr>
          <w:color w:val="111111"/>
          <w:sz w:val="28"/>
          <w:szCs w:val="28"/>
        </w:rPr>
        <w:t>следственных связей успешнее.</w:t>
      </w:r>
    </w:p>
    <w:p w:rsidR="005B3878" w:rsidRPr="005B3878" w:rsidRDefault="005B3878" w:rsidP="000659B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</w:rPr>
        <w:t>Главное достоинство метода заключается в том, что он даёт детям реальные представления о различных сторонах изучаемого объекта, его взаимоотношениях с другими объектами и со средой обитания.</w:t>
      </w:r>
    </w:p>
    <w:p w:rsidR="005B3878" w:rsidRPr="005B3878" w:rsidRDefault="005B3878" w:rsidP="000659B1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</w:rPr>
        <w:t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увиденном,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:rsidR="005B3878" w:rsidRPr="005B3878" w:rsidRDefault="005B3878" w:rsidP="005B3878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3878">
        <w:rPr>
          <w:b/>
          <w:bCs/>
          <w:color w:val="111111"/>
          <w:sz w:val="28"/>
          <w:szCs w:val="28"/>
        </w:rPr>
        <w:t>Задачи исследовательской</w:t>
      </w:r>
      <w:r w:rsidRPr="005B3878">
        <w:rPr>
          <w:color w:val="111111"/>
          <w:sz w:val="28"/>
          <w:szCs w:val="28"/>
        </w:rPr>
        <w:t> </w:t>
      </w:r>
      <w:r w:rsidRPr="005B3878">
        <w:rPr>
          <w:rStyle w:val="ad"/>
          <w:color w:val="111111"/>
          <w:sz w:val="28"/>
          <w:szCs w:val="28"/>
          <w:bdr w:val="none" w:sz="0" w:space="0" w:color="auto" w:frame="1"/>
        </w:rPr>
        <w:t>деятельност</w:t>
      </w:r>
      <w:r>
        <w:rPr>
          <w:rStyle w:val="ad"/>
          <w:color w:val="111111"/>
          <w:sz w:val="28"/>
          <w:szCs w:val="28"/>
          <w:bdr w:val="none" w:sz="0" w:space="0" w:color="auto" w:frame="1"/>
        </w:rPr>
        <w:t>и</w:t>
      </w:r>
      <w:r w:rsidRPr="005B3878">
        <w:rPr>
          <w:rStyle w:val="ad"/>
          <w:color w:val="111111"/>
          <w:sz w:val="28"/>
          <w:szCs w:val="28"/>
          <w:bdr w:val="none" w:sz="0" w:space="0" w:color="auto" w:frame="1"/>
        </w:rPr>
        <w:t xml:space="preserve"> дошкольников</w:t>
      </w:r>
      <w:r>
        <w:rPr>
          <w:rStyle w:val="ad"/>
          <w:color w:val="111111"/>
          <w:sz w:val="28"/>
          <w:szCs w:val="28"/>
          <w:bdr w:val="none" w:sz="0" w:space="0" w:color="auto" w:frame="1"/>
        </w:rPr>
        <w:t>:</w:t>
      </w:r>
    </w:p>
    <w:p w:rsidR="005B3878" w:rsidRPr="005B3878" w:rsidRDefault="005B3878" w:rsidP="000659B1">
      <w:pPr>
        <w:pStyle w:val="ae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</w:rPr>
        <w:lastRenderedPageBreak/>
        <w:t>Формировать представления о различных сторонах изучаемого объекта, его взаимоотношениях с другими объектами и средой обитания.</w:t>
      </w:r>
    </w:p>
    <w:p w:rsidR="005B3878" w:rsidRPr="005B3878" w:rsidRDefault="005B3878" w:rsidP="000659B1">
      <w:pPr>
        <w:pStyle w:val="ae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</w:rPr>
        <w:t>Совершенствовать способность детей ставить вопросы и получать на них фактические ответы.</w:t>
      </w:r>
    </w:p>
    <w:p w:rsidR="005B3878" w:rsidRPr="005B3878" w:rsidRDefault="005B3878" w:rsidP="000659B1">
      <w:pPr>
        <w:pStyle w:val="ae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</w:rPr>
        <w:t>Развивать </w:t>
      </w:r>
      <w:r w:rsidRPr="005B3878">
        <w:rPr>
          <w:rStyle w:val="ad"/>
          <w:b w:val="0"/>
          <w:bCs w:val="0"/>
          <w:color w:val="111111"/>
          <w:sz w:val="28"/>
          <w:szCs w:val="28"/>
          <w:bdr w:val="none" w:sz="0" w:space="0" w:color="auto" w:frame="1"/>
        </w:rPr>
        <w:t>познавательную деятельность</w:t>
      </w:r>
      <w:r w:rsidRPr="005B3878">
        <w:rPr>
          <w:b/>
          <w:bCs/>
          <w:color w:val="111111"/>
          <w:sz w:val="28"/>
          <w:szCs w:val="28"/>
        </w:rPr>
        <w:t> </w:t>
      </w:r>
      <w:r w:rsidRPr="005B3878">
        <w:rPr>
          <w:color w:val="111111"/>
          <w:sz w:val="28"/>
          <w:szCs w:val="28"/>
        </w:rPr>
        <w:t>детей как интеллектуально – личностное, творческое развитие.</w:t>
      </w:r>
    </w:p>
    <w:p w:rsidR="005B3878" w:rsidRPr="005B3878" w:rsidRDefault="005B3878" w:rsidP="000659B1">
      <w:pPr>
        <w:pStyle w:val="ae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</w:rPr>
        <w:t>Поддерживать у детей инициативу, сообразительность, самостоятельность, оценочное и критическое отношение к миру.</w:t>
      </w:r>
    </w:p>
    <w:p w:rsidR="005B3878" w:rsidRPr="005B3878" w:rsidRDefault="005B3878" w:rsidP="000659B1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</w:rPr>
        <w:t>Содержание исследований предполагает формирование следующих представлений.</w:t>
      </w:r>
    </w:p>
    <w:p w:rsidR="00CF6C3F" w:rsidRDefault="005B3878" w:rsidP="000659B1">
      <w:pPr>
        <w:pStyle w:val="ae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</w:rPr>
        <w:t>О мире животных, растений и условиях, необходимые для их роста и развития.</w:t>
      </w:r>
    </w:p>
    <w:p w:rsidR="005B3878" w:rsidRPr="00CF6C3F" w:rsidRDefault="005B3878" w:rsidP="000659B1">
      <w:pPr>
        <w:pStyle w:val="ae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6C3F">
        <w:rPr>
          <w:color w:val="111111"/>
          <w:sz w:val="28"/>
          <w:szCs w:val="28"/>
          <w:bdr w:val="none" w:sz="0" w:space="0" w:color="auto" w:frame="1"/>
        </w:rPr>
        <w:t>О материалах</w:t>
      </w:r>
      <w:r w:rsidRPr="00CF6C3F">
        <w:rPr>
          <w:color w:val="111111"/>
          <w:sz w:val="28"/>
          <w:szCs w:val="28"/>
        </w:rPr>
        <w:t>: бумага, ткань, дерево, пластмасса.</w:t>
      </w:r>
    </w:p>
    <w:p w:rsidR="005B3878" w:rsidRPr="005B3878" w:rsidRDefault="005B3878" w:rsidP="000659B1">
      <w:pPr>
        <w:pStyle w:val="ae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3878">
        <w:rPr>
          <w:color w:val="111111"/>
          <w:sz w:val="28"/>
          <w:szCs w:val="28"/>
          <w:bdr w:val="none" w:sz="0" w:space="0" w:color="auto" w:frame="1"/>
        </w:rPr>
        <w:t>О природных явлениях</w:t>
      </w:r>
      <w:r w:rsidRPr="005B3878">
        <w:rPr>
          <w:color w:val="111111"/>
          <w:sz w:val="28"/>
          <w:szCs w:val="28"/>
        </w:rPr>
        <w:t>: времена года, явления погоды, объекты живой и неживой природы – вода, лёд, снег и т. д.</w:t>
      </w:r>
    </w:p>
    <w:p w:rsidR="00A43632" w:rsidRDefault="00A43632" w:rsidP="0006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A0EA1" w:rsidRPr="002322EE" w:rsidRDefault="00AA0EA1" w:rsidP="0006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2.4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Особенности взаимодействия педагогического коллектива</w:t>
      </w:r>
    </w:p>
    <w:p w:rsidR="000076A1" w:rsidRDefault="00E9492D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 семьями воспитанников</w:t>
      </w:r>
    </w:p>
    <w:p w:rsidR="00AA0EA1" w:rsidRPr="000076A1" w:rsidRDefault="00AA0EA1" w:rsidP="0000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 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Ведущая цель — создание необходимых условий для формирования ответственных взаимоотношений с семьями воспитанников и развития компетентности родителей (способности разрешать разные типы социальнo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педагогических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ситуаций, связанных с воспитанием ребенка); обеспечение права родителей на уважение и понимание, на участие в жизни детского сада.</w:t>
      </w:r>
    </w:p>
    <w:p w:rsidR="005651AF" w:rsidRPr="005651AF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Основные задачи взаимодействия детского сада с семьей:</w:t>
      </w:r>
    </w:p>
    <w:p w:rsidR="00A43632" w:rsidRPr="00D81238" w:rsidRDefault="00E9492D" w:rsidP="00820C5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A43632" w:rsidRPr="00D81238" w:rsidRDefault="00E9492D" w:rsidP="00820C5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43632" w:rsidRPr="00D81238" w:rsidRDefault="00E9492D" w:rsidP="00820C5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A43632" w:rsidRPr="00D81238" w:rsidRDefault="00E9492D" w:rsidP="00820C5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A43632" w:rsidRDefault="00E949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Общими требованиями  к подготовке родителей (законных представителей) к сопровождению ребёнка-дошкольника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A43632" w:rsidRPr="00D81238" w:rsidRDefault="00E9492D" w:rsidP="00820C5F">
      <w:pPr>
        <w:pStyle w:val="ac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социально-коммуникативное развитие;</w:t>
      </w:r>
    </w:p>
    <w:p w:rsidR="00A43632" w:rsidRPr="00D81238" w:rsidRDefault="00E9492D" w:rsidP="00820C5F">
      <w:pPr>
        <w:pStyle w:val="ac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познавательное развитие;</w:t>
      </w:r>
    </w:p>
    <w:p w:rsidR="00A43632" w:rsidRPr="00D81238" w:rsidRDefault="00E9492D" w:rsidP="00820C5F">
      <w:pPr>
        <w:pStyle w:val="ac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речевое развитие;</w:t>
      </w:r>
    </w:p>
    <w:p w:rsidR="00A43632" w:rsidRPr="00D81238" w:rsidRDefault="00E9492D" w:rsidP="00820C5F">
      <w:pPr>
        <w:pStyle w:val="ac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художественно-эстетическое развитие;</w:t>
      </w:r>
    </w:p>
    <w:p w:rsidR="00A43632" w:rsidRPr="00D81238" w:rsidRDefault="00E9492D" w:rsidP="00820C5F">
      <w:pPr>
        <w:pStyle w:val="ac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физическое развитие.</w:t>
      </w:r>
    </w:p>
    <w:p w:rsidR="00A43632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разнообразных буклетов, интернет-сайта детского сада.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Стенды.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стендах размещается тактическая (годичная) и оперативная информация.  К тактической информации относятся сведения о режиме дня, о задачах и содержании воспитательно-образовательной работы в группе на год. Оперативная стендовая информация включает сведения об ожидаемых или уже прошедших событиях в группе (детском саду, районе): акциях, конкурсах, выставках, встречах, совместных проектах, экскурсиях.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Совместная деятельность педагогов, родителей (законных представителей), детей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семейные клубы, вечера вопросов и ответов, праздники, прогулки, экскурсии, проектная деятельность.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Семейные праздники.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Традиционными для детского сада являются детские праздники, посвященные знаменательным событиям в жизни страны. 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Таким особым днем может стать Новый год, День Победы, Международный День семьи.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Проектная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Проекты меняют роль воспитывающих взрослых в управлении детским садом, в развитии партнерских отношений.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36619C" w:rsidRDefault="0036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Примерный перспективный план сотрудничества с родителями в старшей группе.</w:t>
      </w:r>
    </w:p>
    <w:p w:rsidR="00A43632" w:rsidRDefault="00E949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Сентябрь </w:t>
      </w:r>
    </w:p>
    <w:p w:rsidR="00A43632" w:rsidRDefault="00E9492D" w:rsidP="00820C5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День знаний</w:t>
      </w:r>
    </w:p>
    <w:p w:rsidR="00A43632" w:rsidRDefault="00E9492D" w:rsidP="00820C5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"Особенности развит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ребенка 5-6 лет"</w:t>
      </w:r>
    </w:p>
    <w:p w:rsidR="00A43632" w:rsidRDefault="00E9492D" w:rsidP="00820C5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Беседа с родителями "Одежда детей в разные сезоны"</w:t>
      </w:r>
    </w:p>
    <w:p w:rsidR="00A43632" w:rsidRDefault="00E9492D" w:rsidP="00820C5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ультация в уголок родителей "Витаминный календарь. Осень"</w:t>
      </w:r>
    </w:p>
    <w:p w:rsidR="00A43632" w:rsidRDefault="00E9492D" w:rsidP="00820C5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Фотоконкурс "Как мы провели лето"</w:t>
      </w:r>
    </w:p>
    <w:p w:rsidR="00A43632" w:rsidRDefault="00E9492D" w:rsidP="00820C5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Родительское собрание "Начало учебного года. Воспитательно-образовательный процесс в старшей группе"</w:t>
      </w:r>
    </w:p>
    <w:p w:rsidR="00A43632" w:rsidRDefault="00E9492D" w:rsidP="00820C5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Анкетирование родителей "Выявление образовательных потребностей воспитанников и их родителей"</w:t>
      </w:r>
    </w:p>
    <w:p w:rsidR="00A43632" w:rsidRDefault="00E949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Октябрь</w:t>
      </w:r>
    </w:p>
    <w:p w:rsidR="00A43632" w:rsidRDefault="00E9492D" w:rsidP="00820C5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Беседа "Совместный труд ребенка и взрослого"</w:t>
      </w:r>
    </w:p>
    <w:p w:rsidR="00A43632" w:rsidRDefault="00E9492D" w:rsidP="00820C5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"Правила хорошего тона за столом"</w:t>
      </w:r>
    </w:p>
    <w:p w:rsidR="00A43632" w:rsidRDefault="00E9492D" w:rsidP="00820C5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Памятка для родителей "Рекомендуемая литература для чтения родителями детям 5-6 лет"</w:t>
      </w:r>
    </w:p>
    <w:p w:rsidR="00A43632" w:rsidRDefault="00E9492D" w:rsidP="00820C5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"Влияние родительских установок на развитие детей"</w:t>
      </w:r>
    </w:p>
    <w:p w:rsidR="00A43632" w:rsidRDefault="00E9492D" w:rsidP="00820C5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Беседа "Трудовое воспитание ребенка в семье и в детском саду"</w:t>
      </w:r>
    </w:p>
    <w:p w:rsidR="00A43632" w:rsidRDefault="00E9492D" w:rsidP="00820C5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Фотовыставка "Любимый серд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уголок"</w:t>
      </w:r>
    </w:p>
    <w:p w:rsidR="00A43632" w:rsidRDefault="00E9492D" w:rsidP="00820C5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Участие в конкурсах различного направления: "Дары Осени"</w:t>
      </w:r>
    </w:p>
    <w:p w:rsidR="00A43632" w:rsidRDefault="00E9492D" w:rsidP="002322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Ноябрь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Анкетирование "Духовно-нравственное развитие детей в семье"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"Компьютер - за или против"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Праздник "Осень золотая"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Выставка ко дню матери "Рисуем маму вместе с папой"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Изготовление дидактических игр руками мам и пап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День матери "Мама - счастье мое"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Памятка "Труд в природе"</w:t>
      </w:r>
    </w:p>
    <w:p w:rsidR="00A43632" w:rsidRDefault="00E9492D" w:rsidP="00820C5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День открытых дверей</w:t>
      </w:r>
    </w:p>
    <w:p w:rsidR="00A43632" w:rsidRDefault="00E9492D" w:rsidP="002322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Декабрь</w:t>
      </w:r>
    </w:p>
    <w:p w:rsidR="00A43632" w:rsidRDefault="00E9492D" w:rsidP="00820C5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Тренинг "У каждого своя семья"</w:t>
      </w:r>
    </w:p>
    <w:p w:rsidR="00A43632" w:rsidRDefault="00E9492D" w:rsidP="00820C5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Изготовление мобиля "Бабочки"</w:t>
      </w:r>
    </w:p>
    <w:p w:rsidR="00A43632" w:rsidRDefault="00E9492D" w:rsidP="00820C5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творческих работ "Дети за безопасность"</w:t>
      </w:r>
    </w:p>
    <w:p w:rsidR="00A43632" w:rsidRDefault="00E9492D" w:rsidP="00820C5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Фотовыстака "Мы растем здоровыми"</w:t>
      </w:r>
    </w:p>
    <w:p w:rsidR="00A43632" w:rsidRDefault="00E9492D" w:rsidP="00820C5F">
      <w:pPr>
        <w:numPr>
          <w:ilvl w:val="0"/>
          <w:numId w:val="7"/>
        </w:numPr>
        <w:spacing w:after="0" w:line="240" w:lineRule="auto"/>
        <w:ind w:left="720" w:right="-21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Папка-передвижка "Профилактика простудных заболеваний" м/с Кодоева Л. Т.</w:t>
      </w:r>
    </w:p>
    <w:p w:rsidR="00A43632" w:rsidRDefault="00E9492D" w:rsidP="00820C5F">
      <w:pPr>
        <w:numPr>
          <w:ilvl w:val="0"/>
          <w:numId w:val="7"/>
        </w:numPr>
        <w:spacing w:after="0" w:line="240" w:lineRule="auto"/>
        <w:ind w:left="720" w:right="-135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новогодних игрушек "Новогодние самоцветы"</w:t>
      </w:r>
    </w:p>
    <w:p w:rsidR="00A43632" w:rsidRDefault="00E9492D" w:rsidP="00820C5F">
      <w:pPr>
        <w:numPr>
          <w:ilvl w:val="0"/>
          <w:numId w:val="7"/>
        </w:numPr>
        <w:spacing w:after="0" w:line="240" w:lineRule="auto"/>
        <w:ind w:left="720" w:right="-135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Привлечь родителей к подготовк</w:t>
      </w:r>
      <w:r w:rsidR="00F52C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новому году</w:t>
      </w:r>
    </w:p>
    <w:p w:rsidR="00A43632" w:rsidRDefault="00E9492D" w:rsidP="00820C5F">
      <w:pPr>
        <w:numPr>
          <w:ilvl w:val="0"/>
          <w:numId w:val="7"/>
        </w:numPr>
        <w:spacing w:after="0" w:line="240" w:lineRule="auto"/>
        <w:ind w:left="720" w:right="-135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Праздник "Новый год"</w:t>
      </w:r>
    </w:p>
    <w:p w:rsidR="00A43632" w:rsidRDefault="00E9492D" w:rsidP="002322EE">
      <w:pPr>
        <w:spacing w:after="0" w:line="240" w:lineRule="auto"/>
        <w:ind w:right="-135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Январь</w:t>
      </w:r>
    </w:p>
    <w:p w:rsidR="00A43632" w:rsidRDefault="00E9492D" w:rsidP="00820C5F">
      <w:pPr>
        <w:numPr>
          <w:ilvl w:val="0"/>
          <w:numId w:val="8"/>
        </w:numPr>
        <w:spacing w:after="0" w:line="240" w:lineRule="auto"/>
        <w:ind w:left="720" w:right="-135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"Спасибо - важное слово! Роль благодарственных слов в воспитании дошкольников"</w:t>
      </w:r>
    </w:p>
    <w:p w:rsidR="00A43632" w:rsidRDefault="00E9492D" w:rsidP="00820C5F">
      <w:pPr>
        <w:numPr>
          <w:ilvl w:val="0"/>
          <w:numId w:val="8"/>
        </w:numPr>
        <w:spacing w:after="0" w:line="240" w:lineRule="auto"/>
        <w:ind w:left="720" w:right="-135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на лучшую кормушку</w:t>
      </w:r>
    </w:p>
    <w:p w:rsidR="00A43632" w:rsidRDefault="00E9492D" w:rsidP="00820C5F">
      <w:pPr>
        <w:numPr>
          <w:ilvl w:val="0"/>
          <w:numId w:val="8"/>
        </w:numPr>
        <w:spacing w:after="0" w:line="240" w:lineRule="auto"/>
        <w:ind w:left="720" w:right="-135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Беседа "Осторожно сосульки"</w:t>
      </w:r>
    </w:p>
    <w:p w:rsidR="00A43632" w:rsidRDefault="00E9492D" w:rsidP="00820C5F">
      <w:pPr>
        <w:numPr>
          <w:ilvl w:val="0"/>
          <w:numId w:val="8"/>
        </w:numPr>
        <w:spacing w:after="0" w:line="240" w:lineRule="auto"/>
        <w:ind w:left="720" w:right="-135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"Осторожно гололед"</w:t>
      </w:r>
    </w:p>
    <w:p w:rsidR="00A43632" w:rsidRDefault="00E9492D" w:rsidP="00820C5F">
      <w:pPr>
        <w:numPr>
          <w:ilvl w:val="0"/>
          <w:numId w:val="8"/>
        </w:numPr>
        <w:spacing w:after="0" w:line="240" w:lineRule="auto"/>
        <w:ind w:left="720" w:right="-135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помощь родителям "К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ртотека стихов про зиму"(для заучивания)</w:t>
      </w:r>
    </w:p>
    <w:p w:rsidR="00A43632" w:rsidRDefault="00E9492D" w:rsidP="00820C5F">
      <w:pPr>
        <w:numPr>
          <w:ilvl w:val="0"/>
          <w:numId w:val="8"/>
        </w:numPr>
        <w:spacing w:after="0" w:line="240" w:lineRule="auto"/>
        <w:ind w:left="72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Родительское собрание - нетрадиционное "Безопасность детей в наших руках"</w:t>
      </w:r>
    </w:p>
    <w:p w:rsidR="00A43632" w:rsidRDefault="00E9492D" w:rsidP="002322EE">
      <w:pPr>
        <w:spacing w:after="0" w:line="240" w:lineRule="auto"/>
        <w:ind w:right="-49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Февраль</w:t>
      </w:r>
    </w:p>
    <w:p w:rsidR="00A43632" w:rsidRDefault="00E9492D" w:rsidP="00820C5F">
      <w:pPr>
        <w:numPr>
          <w:ilvl w:val="0"/>
          <w:numId w:val="9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Фотовыставка "Наши замечательные папы"</w:t>
      </w:r>
    </w:p>
    <w:p w:rsidR="00A43632" w:rsidRDefault="00E9492D" w:rsidP="00820C5F">
      <w:pPr>
        <w:numPr>
          <w:ilvl w:val="0"/>
          <w:numId w:val="9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Выставка рисунков "Мой папа"</w:t>
      </w:r>
    </w:p>
    <w:p w:rsidR="00A43632" w:rsidRDefault="00E9492D" w:rsidP="00820C5F">
      <w:pPr>
        <w:numPr>
          <w:ilvl w:val="0"/>
          <w:numId w:val="9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Спортивный праздник "Папа - самый лучший друг", совместно с родителями, посвященный Дню защитника Отечества.</w:t>
      </w:r>
    </w:p>
    <w:p w:rsidR="00A43632" w:rsidRDefault="00E9492D" w:rsidP="00820C5F">
      <w:pPr>
        <w:numPr>
          <w:ilvl w:val="0"/>
          <w:numId w:val="9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"Какой хороший папа"</w:t>
      </w:r>
    </w:p>
    <w:p w:rsidR="00A43632" w:rsidRDefault="00E9492D" w:rsidP="00820C5F">
      <w:pPr>
        <w:numPr>
          <w:ilvl w:val="0"/>
          <w:numId w:val="9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для родителей "Народные традиции"</w:t>
      </w:r>
    </w:p>
    <w:p w:rsidR="00A43632" w:rsidRDefault="00E9492D" w:rsidP="002322EE">
      <w:pPr>
        <w:spacing w:after="0" w:line="240" w:lineRule="auto"/>
        <w:ind w:right="-49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Март</w:t>
      </w:r>
    </w:p>
    <w:p w:rsidR="00A43632" w:rsidRDefault="00E9492D" w:rsidP="00820C5F">
      <w:pPr>
        <w:numPr>
          <w:ilvl w:val="0"/>
          <w:numId w:val="10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Подготовка к празд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ику 8 марта</w:t>
      </w:r>
    </w:p>
    <w:p w:rsidR="00A43632" w:rsidRDefault="00E9492D" w:rsidP="00820C5F">
      <w:pPr>
        <w:numPr>
          <w:ilvl w:val="0"/>
          <w:numId w:val="10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"Мама - слово золотое" - роль матери в воспитании дошкольника.</w:t>
      </w:r>
    </w:p>
    <w:p w:rsidR="00A43632" w:rsidRDefault="00E9492D" w:rsidP="00820C5F">
      <w:pPr>
        <w:numPr>
          <w:ilvl w:val="0"/>
          <w:numId w:val="10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Стихи для заучивания дома совместно с родителями</w:t>
      </w:r>
    </w:p>
    <w:p w:rsidR="00A43632" w:rsidRDefault="00E9492D" w:rsidP="00820C5F">
      <w:pPr>
        <w:numPr>
          <w:ilvl w:val="0"/>
          <w:numId w:val="10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Памятка для родителей "ФЭМП у детей старшего дошкольного возраста"</w:t>
      </w:r>
    </w:p>
    <w:p w:rsidR="00A43632" w:rsidRDefault="00E9492D" w:rsidP="00820C5F">
      <w:pPr>
        <w:numPr>
          <w:ilvl w:val="0"/>
          <w:numId w:val="10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Картотека игр по ФЭМП</w:t>
      </w:r>
    </w:p>
    <w:p w:rsidR="00A43632" w:rsidRDefault="00E9492D" w:rsidP="00820C5F">
      <w:pPr>
        <w:numPr>
          <w:ilvl w:val="0"/>
          <w:numId w:val="10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Фотовыставка "Наши питомцы"</w:t>
      </w:r>
    </w:p>
    <w:p w:rsidR="00A43632" w:rsidRDefault="00E9492D" w:rsidP="00820C5F">
      <w:pPr>
        <w:numPr>
          <w:ilvl w:val="0"/>
          <w:numId w:val="10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Выставка буклетов и композиций "Цветик семицветик"</w:t>
      </w:r>
    </w:p>
    <w:p w:rsidR="00A43632" w:rsidRDefault="00E9492D" w:rsidP="00820C5F">
      <w:pPr>
        <w:numPr>
          <w:ilvl w:val="0"/>
          <w:numId w:val="10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Анкетирование "Формирование у дошкольников ЭМП в семье"</w:t>
      </w:r>
    </w:p>
    <w:p w:rsidR="002322EE" w:rsidRDefault="002322EE" w:rsidP="002322EE">
      <w:pPr>
        <w:spacing w:after="0" w:line="240" w:lineRule="auto"/>
        <w:ind w:left="1080" w:right="-49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43632" w:rsidRPr="002322EE" w:rsidRDefault="00E9492D" w:rsidP="002322EE">
      <w:pPr>
        <w:spacing w:after="0" w:line="240" w:lineRule="auto"/>
        <w:ind w:left="709" w:right="-498" w:hanging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322E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Апрель</w:t>
      </w:r>
    </w:p>
    <w:p w:rsidR="00A43632" w:rsidRDefault="00E9492D" w:rsidP="00820C5F">
      <w:pPr>
        <w:numPr>
          <w:ilvl w:val="0"/>
          <w:numId w:val="11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"День смеха", подготовка и совместное проведение досуга.</w:t>
      </w:r>
    </w:p>
    <w:p w:rsidR="00A43632" w:rsidRDefault="00E9492D" w:rsidP="00820C5F">
      <w:pPr>
        <w:numPr>
          <w:ilvl w:val="0"/>
          <w:numId w:val="11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Праздник "День здоровья"</w:t>
      </w:r>
    </w:p>
    <w:p w:rsidR="00A43632" w:rsidRDefault="00E9492D" w:rsidP="00820C5F">
      <w:pPr>
        <w:numPr>
          <w:ilvl w:val="0"/>
          <w:numId w:val="11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"День космонавтики" Подготовка к проведению досуга: заучивание стихов, рисунки и поделки.</w:t>
      </w:r>
    </w:p>
    <w:p w:rsidR="00A43632" w:rsidRDefault="00E9492D" w:rsidP="00820C5F">
      <w:pPr>
        <w:numPr>
          <w:ilvl w:val="0"/>
          <w:numId w:val="11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"Вежливость воспитывается вежливостью"</w:t>
      </w:r>
    </w:p>
    <w:p w:rsidR="00A43632" w:rsidRDefault="00E9492D" w:rsidP="00820C5F">
      <w:pPr>
        <w:numPr>
          <w:ilvl w:val="0"/>
          <w:numId w:val="11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поделок "Пасхальное яйцо"</w:t>
      </w:r>
    </w:p>
    <w:p w:rsidR="00A43632" w:rsidRDefault="00E9492D" w:rsidP="00820C5F">
      <w:pPr>
        <w:numPr>
          <w:ilvl w:val="0"/>
          <w:numId w:val="11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День открытых дверей</w:t>
      </w:r>
    </w:p>
    <w:p w:rsidR="00A43632" w:rsidRDefault="00E9492D" w:rsidP="00820C5F">
      <w:pPr>
        <w:numPr>
          <w:ilvl w:val="0"/>
          <w:numId w:val="11"/>
        </w:numPr>
        <w:spacing w:after="0" w:line="240" w:lineRule="auto"/>
        <w:ind w:left="1080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Субботник по уборке участка</w:t>
      </w:r>
    </w:p>
    <w:p w:rsidR="00A43632" w:rsidRDefault="00E9492D" w:rsidP="002322EE">
      <w:pPr>
        <w:spacing w:after="0" w:line="240" w:lineRule="auto"/>
        <w:ind w:right="-49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Май</w:t>
      </w:r>
    </w:p>
    <w:p w:rsidR="00A43632" w:rsidRDefault="00E9492D" w:rsidP="00820C5F">
      <w:pPr>
        <w:numPr>
          <w:ilvl w:val="0"/>
          <w:numId w:val="12"/>
        </w:numPr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Празднование Дня Победы</w:t>
      </w:r>
    </w:p>
    <w:p w:rsidR="00A43632" w:rsidRDefault="00E9492D" w:rsidP="00820C5F">
      <w:pPr>
        <w:numPr>
          <w:ilvl w:val="0"/>
          <w:numId w:val="12"/>
        </w:numPr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Выставка детских работ "День Победы"</w:t>
      </w:r>
    </w:p>
    <w:p w:rsidR="00A43632" w:rsidRDefault="00E9492D" w:rsidP="00820C5F">
      <w:pPr>
        <w:numPr>
          <w:ilvl w:val="0"/>
          <w:numId w:val="12"/>
        </w:numPr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Беседа "Развивающие игры летом"</w:t>
      </w:r>
    </w:p>
    <w:p w:rsidR="00A43632" w:rsidRDefault="00E9492D" w:rsidP="00820C5F">
      <w:pPr>
        <w:numPr>
          <w:ilvl w:val="0"/>
          <w:numId w:val="12"/>
        </w:numPr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Папка-передвижка "Помогите детям запомнить правила пожарной безопасности"</w:t>
      </w:r>
    </w:p>
    <w:p w:rsidR="00A43632" w:rsidRDefault="00E9492D" w:rsidP="00820C5F">
      <w:pPr>
        <w:numPr>
          <w:ilvl w:val="0"/>
          <w:numId w:val="12"/>
        </w:numPr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по созданию развивающей среды</w:t>
      </w:r>
    </w:p>
    <w:p w:rsidR="00A43632" w:rsidRDefault="00E9492D" w:rsidP="00820C5F">
      <w:pPr>
        <w:numPr>
          <w:ilvl w:val="0"/>
          <w:numId w:val="12"/>
        </w:numPr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Подготовка к празд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ику "День защиты детей"</w:t>
      </w:r>
    </w:p>
    <w:p w:rsidR="00A43632" w:rsidRDefault="00E9492D" w:rsidP="00820C5F">
      <w:pPr>
        <w:numPr>
          <w:ilvl w:val="0"/>
          <w:numId w:val="12"/>
        </w:numPr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Итоговое родительское собрание</w:t>
      </w:r>
    </w:p>
    <w:p w:rsidR="00A43632" w:rsidRDefault="00E9492D" w:rsidP="002322EE">
      <w:pPr>
        <w:tabs>
          <w:tab w:val="left" w:pos="568"/>
          <w:tab w:val="left" w:pos="710"/>
        </w:tabs>
        <w:spacing w:after="0" w:line="240" w:lineRule="auto"/>
        <w:ind w:right="-49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Июнь</w:t>
      </w:r>
    </w:p>
    <w:p w:rsidR="00A43632" w:rsidRDefault="00E9492D" w:rsidP="00820C5F">
      <w:pPr>
        <w:numPr>
          <w:ilvl w:val="0"/>
          <w:numId w:val="13"/>
        </w:numPr>
        <w:tabs>
          <w:tab w:val="left" w:pos="568"/>
          <w:tab w:val="left" w:pos="710"/>
        </w:tabs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Проведение праздника "День защиты детей"</w:t>
      </w:r>
    </w:p>
    <w:p w:rsidR="00A43632" w:rsidRDefault="00E9492D" w:rsidP="00820C5F">
      <w:pPr>
        <w:numPr>
          <w:ilvl w:val="0"/>
          <w:numId w:val="13"/>
        </w:numPr>
        <w:tabs>
          <w:tab w:val="left" w:pos="568"/>
          <w:tab w:val="left" w:pos="710"/>
        </w:tabs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детских рисунков на асфальте "Волшебная страна"</w:t>
      </w:r>
    </w:p>
    <w:p w:rsidR="00A43632" w:rsidRDefault="00E9492D" w:rsidP="00820C5F">
      <w:pPr>
        <w:numPr>
          <w:ilvl w:val="0"/>
          <w:numId w:val="13"/>
        </w:numPr>
        <w:tabs>
          <w:tab w:val="left" w:pos="568"/>
          <w:tab w:val="left" w:pos="710"/>
        </w:tabs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Досуг совместно с родителями "Лето красное пришло!"</w:t>
      </w:r>
    </w:p>
    <w:p w:rsidR="00A43632" w:rsidRDefault="00E9492D" w:rsidP="00820C5F">
      <w:pPr>
        <w:numPr>
          <w:ilvl w:val="0"/>
          <w:numId w:val="13"/>
        </w:numPr>
        <w:tabs>
          <w:tab w:val="left" w:pos="568"/>
          <w:tab w:val="left" w:pos="710"/>
        </w:tabs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Консультация "Закаливание ребенка"</w:t>
      </w:r>
    </w:p>
    <w:p w:rsidR="00F52C84" w:rsidRDefault="00E9492D" w:rsidP="00820C5F">
      <w:pPr>
        <w:numPr>
          <w:ilvl w:val="0"/>
          <w:numId w:val="13"/>
        </w:numPr>
        <w:tabs>
          <w:tab w:val="left" w:pos="568"/>
          <w:tab w:val="left" w:pos="710"/>
        </w:tabs>
        <w:spacing w:after="0" w:line="240" w:lineRule="auto"/>
        <w:ind w:left="1146" w:right="-498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Беседа "Первая помощь при солнечных ожогах и удар</w:t>
      </w:r>
      <w:r w:rsidR="00927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ах.</w:t>
      </w:r>
    </w:p>
    <w:p w:rsidR="00AA0EA1" w:rsidRDefault="00AA0EA1" w:rsidP="00AA0EA1">
      <w:pPr>
        <w:tabs>
          <w:tab w:val="left" w:pos="568"/>
          <w:tab w:val="left" w:pos="710"/>
        </w:tabs>
        <w:spacing w:after="0" w:line="240" w:lineRule="auto"/>
        <w:ind w:left="1146" w:right="-49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A0EA1" w:rsidRPr="00A271AB" w:rsidRDefault="00AA0EA1" w:rsidP="00AA0EA1">
      <w:pPr>
        <w:tabs>
          <w:tab w:val="left" w:pos="568"/>
          <w:tab w:val="left" w:pos="710"/>
        </w:tabs>
        <w:spacing w:after="0" w:line="240" w:lineRule="auto"/>
        <w:ind w:left="1146" w:right="-49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322EE" w:rsidRDefault="00F52C84" w:rsidP="00AA0EA1">
      <w:pPr>
        <w:tabs>
          <w:tab w:val="left" w:pos="0"/>
        </w:tabs>
        <w:spacing w:after="0" w:line="240" w:lineRule="auto"/>
        <w:ind w:right="-4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376EAE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2.5 </w:t>
      </w:r>
      <w:r w:rsidR="00376EAE" w:rsidRPr="00376EAE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Часть программы, формируемая участниками</w:t>
      </w:r>
    </w:p>
    <w:p w:rsidR="00F52C84" w:rsidRDefault="00376EAE" w:rsidP="00AA0EA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376EAE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образовательных отношений (этнокультурная составляющая)</w:t>
      </w:r>
    </w:p>
    <w:p w:rsidR="00AA0EA1" w:rsidRDefault="00AA0EA1" w:rsidP="002322EE">
      <w:pPr>
        <w:tabs>
          <w:tab w:val="left" w:pos="568"/>
          <w:tab w:val="left" w:pos="710"/>
        </w:tabs>
        <w:spacing w:after="0" w:line="240" w:lineRule="auto"/>
        <w:ind w:left="1146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shd w:val="clear" w:color="auto" w:fill="FFFFFF"/>
        </w:rPr>
      </w:pPr>
    </w:p>
    <w:p w:rsidR="002322EE" w:rsidRPr="00C0315A" w:rsidRDefault="00376EAE" w:rsidP="002322EE">
      <w:pPr>
        <w:spacing w:after="200" w:line="278" w:lineRule="auto"/>
        <w:ind w:right="20" w:firstLine="4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возрасте 5 – 6 лет</w:t>
      </w:r>
      <w:r>
        <w:rPr>
          <w:rFonts w:ascii="Times New Roman" w:eastAsia="Times New Roman" w:hAnsi="Times New Roman" w:cs="Times New Roman"/>
          <w:sz w:val="28"/>
        </w:rPr>
        <w:t xml:space="preserve"> развивается познавательный интерес о родном крае (животный и растительный мир), городах Республики Северная Осетия</w:t>
      </w:r>
      <w:r w:rsidR="005077E3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Алания. Пополняются знания детей о символике РСО-Алания и РФ (герб, флаг). Усваивают элементы орнамента осетинского народа через изобразительную деятельность и дидактические игры. Продолжается усвоение материала о родном городе, осетинской национальной одежде (мальчик, девочка). Формируется интерес к произведениям осетинского народа и осетинским сказкам. Расширяется кругозор о знаменитых людях </w:t>
      </w:r>
      <w:r w:rsidR="002322EE">
        <w:rPr>
          <w:rFonts w:ascii="Times New Roman" w:eastAsia="Times New Roman" w:hAnsi="Times New Roman" w:cs="Times New Roman"/>
          <w:sz w:val="28"/>
        </w:rPr>
        <w:t xml:space="preserve">Осетии. </w:t>
      </w:r>
    </w:p>
    <w:tbl>
      <w:tblPr>
        <w:tblStyle w:val="ab"/>
        <w:tblW w:w="0" w:type="auto"/>
        <w:tblLook w:val="04A0"/>
      </w:tblPr>
      <w:tblGrid>
        <w:gridCol w:w="534"/>
        <w:gridCol w:w="1559"/>
        <w:gridCol w:w="3827"/>
        <w:gridCol w:w="3651"/>
      </w:tblGrid>
      <w:tr w:rsidR="00C0315A" w:rsidRPr="00B74DD4" w:rsidTr="00C0315A">
        <w:trPr>
          <w:trHeight w:val="429"/>
        </w:trPr>
        <w:tc>
          <w:tcPr>
            <w:tcW w:w="534" w:type="dxa"/>
          </w:tcPr>
          <w:p w:rsidR="00C0315A" w:rsidRPr="00B74DD4" w:rsidRDefault="00C0315A" w:rsidP="00C031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Месяц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Тема</w:t>
            </w:r>
          </w:p>
        </w:tc>
        <w:tc>
          <w:tcPr>
            <w:tcW w:w="3651" w:type="dxa"/>
          </w:tcPr>
          <w:p w:rsidR="00C0315A" w:rsidRPr="00B74DD4" w:rsidRDefault="00C0315A" w:rsidP="00C031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Форма работы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«Как проводите выходные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природе</w:t>
            </w: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51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Презентация по теме (работа с родителями) 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«Наш любимый Коста»</w:t>
            </w:r>
          </w:p>
        </w:tc>
        <w:tc>
          <w:tcPr>
            <w:tcW w:w="3651" w:type="dxa"/>
          </w:tcPr>
          <w:p w:rsidR="00C0315A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Конкурс рисунков и поделок, посвященный дню Коста. (работа с родителями)</w:t>
            </w:r>
          </w:p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Праздник, посвященный юбилею Коста.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«Джеоргуыба» - знакомство с обычаями и традициями.</w:t>
            </w:r>
          </w:p>
        </w:tc>
        <w:tc>
          <w:tcPr>
            <w:tcW w:w="3651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Проведения праздника Джеоргуыба. (работа с родителями)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«Ирон хæринæгтæ»</w:t>
            </w:r>
          </w:p>
        </w:tc>
        <w:tc>
          <w:tcPr>
            <w:tcW w:w="3651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Мастер класс «Готовим осетинские блюда» (работа с родителями)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«Хæдзаронтæ» - знакомство с обычаями и традициями.</w:t>
            </w:r>
          </w:p>
        </w:tc>
        <w:tc>
          <w:tcPr>
            <w:tcW w:w="3651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Досуг 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Знакомство с народными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осетинскими играми.</w:t>
            </w:r>
          </w:p>
        </w:tc>
        <w:tc>
          <w:tcPr>
            <w:tcW w:w="3651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Праздник осетинских игр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«Декоративно – прикладное искусство»</w:t>
            </w:r>
          </w:p>
        </w:tc>
        <w:tc>
          <w:tcPr>
            <w:tcW w:w="3651" w:type="dxa"/>
          </w:tcPr>
          <w:p w:rsidR="00C0315A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Экскурсия к Басиеву Ю. Т.</w:t>
            </w:r>
          </w:p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Наблюдение за процессом производства осетинской люльки. (работа с родителями)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инсценированию сказки «Колобок»</w:t>
            </w:r>
          </w:p>
        </w:tc>
        <w:tc>
          <w:tcPr>
            <w:tcW w:w="3651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Показ сказки малышам</w:t>
            </w:r>
          </w:p>
        </w:tc>
      </w:tr>
      <w:tr w:rsidR="00C0315A" w:rsidRPr="00B74DD4" w:rsidTr="00C0315A">
        <w:tc>
          <w:tcPr>
            <w:tcW w:w="534" w:type="dxa"/>
          </w:tcPr>
          <w:p w:rsidR="00C0315A" w:rsidRPr="00B74DD4" w:rsidRDefault="00C0315A" w:rsidP="00C031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1559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4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3827" w:type="dxa"/>
          </w:tcPr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«Уæлахизы бон»</w:t>
            </w:r>
          </w:p>
        </w:tc>
        <w:tc>
          <w:tcPr>
            <w:tcW w:w="3651" w:type="dxa"/>
          </w:tcPr>
          <w:p w:rsidR="00C0315A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Экскурсия к памятнику войну освободителю на БМК. (работа с родит-ми)</w:t>
            </w:r>
          </w:p>
          <w:p w:rsidR="00C0315A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Экскурсия во Владикавказ на Барбашова поле. (работа с родителями)</w:t>
            </w:r>
          </w:p>
          <w:p w:rsidR="00C0315A" w:rsidRPr="00B74DD4" w:rsidRDefault="00C0315A" w:rsidP="00C031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Бессмертный полк. (работа с родителями)</w:t>
            </w:r>
          </w:p>
        </w:tc>
      </w:tr>
    </w:tbl>
    <w:p w:rsidR="00C0315A" w:rsidRPr="00C0315A" w:rsidRDefault="00C0315A" w:rsidP="002322EE">
      <w:pPr>
        <w:spacing w:after="200" w:line="278" w:lineRule="auto"/>
        <w:ind w:right="20" w:firstLine="400"/>
        <w:jc w:val="both"/>
        <w:rPr>
          <w:rFonts w:ascii="Times New Roman" w:eastAsia="Times New Roman" w:hAnsi="Times New Roman" w:cs="Times New Roman"/>
          <w:sz w:val="28"/>
        </w:rPr>
      </w:pPr>
    </w:p>
    <w:p w:rsidR="009B6B0E" w:rsidRDefault="009B6B0E" w:rsidP="00234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Pr="00F52C84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3.Организационный раздел:</w:t>
      </w:r>
    </w:p>
    <w:p w:rsidR="00A43632" w:rsidRPr="00F52C84" w:rsidRDefault="00A4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0"/>
          <w:shd w:val="clear" w:color="auto" w:fill="FFFFFF"/>
        </w:rPr>
      </w:pPr>
    </w:p>
    <w:p w:rsidR="005077E3" w:rsidRDefault="00E9492D" w:rsidP="00C7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3.1 Методическое обеспечение Программы.</w:t>
      </w:r>
    </w:p>
    <w:p w:rsidR="00234874" w:rsidRPr="00234874" w:rsidRDefault="00234874" w:rsidP="00C7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7137"/>
      </w:tblGrid>
      <w:tr w:rsidR="00C0315A" w:rsidRPr="00C716DB" w:rsidTr="00C0315A">
        <w:trPr>
          <w:trHeight w:val="40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Примерная основная образовательная программа дошкольного образования "От рождения до школы" Веракса Н. Е.,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 С., Васильева М. А.: М., Мозаика-синтез, 2015</w:t>
            </w:r>
          </w:p>
        </w:tc>
      </w:tr>
      <w:tr w:rsidR="00C0315A" w:rsidRPr="00C716DB" w:rsidTr="00C0315A">
        <w:trPr>
          <w:trHeight w:val="53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пособий и технологий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школы». Старшая группа. Веракса Н. Е.,Комарова Т. С., Васильева М.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8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Примерное комплексно-тематическое планир.к пр. "От рождения до школы". (5-6 л.)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таршая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уппа.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Гербова В.В., Губанова Н.Ф., Дыбина О.В.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в детском саду. (5-6 лет). Старшая группа Пензулаева Л.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строительного материала. (5-6 лет). Старшая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Куцакова Л.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предметным и социальным окружением. (5-6 лет). Старшая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Дыбина О.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природой в детском саду. (5 - 6 лет). Старшая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ОЗАИКА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в детском саду. (5-6 лет). Старшая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Гербова В.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(5-6 лет). Старшая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 А., Позина В.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мира. Старшая группа. М.: «ЦЕНТР ПЕДАГОГИЧЕСКОГО ОБРАЗОВАНИЯ» 2016</w:t>
            </w:r>
          </w:p>
        </w:tc>
      </w:tr>
      <w:tr w:rsidR="00C0315A" w:rsidRPr="00C716DB" w:rsidTr="00C0315A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движения. Для занятий с детьми 3-7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Саулина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0315A" w:rsidRPr="00C716DB" w:rsidTr="00C0315A">
        <w:trPr>
          <w:trHeight w:val="402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Социально-нравственное воспитание дошкольников (3-7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Буре Р.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 в детском саду (3-7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безопасности у дошкольников (2-7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К.Ю.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Сборник дидактических игр по ознакомлению с окружающим миром. 4 – 7 лет.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 исследовательская деятельность дошкольников (4 – 7 лет). Веракса Н. Е., Галимов О. Р.,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творческого мышления. Работаем по сказке. Для занятий с детьми 3 – 7 лет. Шиян О. А.,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Этические беседы с дошкольниками. Для занятий с детьми 4 – 7 лет. Петрова В. И., Стульник Т. Д.,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М.,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ОЗАИКА – СИНТЕЗ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Развивающие занятия с детьми 5 - 6 лет. Парамонова Л. А., М.: ОЛМА Медиа Групп, 2007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Default="00C0315A" w:rsidP="00C0315A">
            <w:pPr>
              <w:spacing w:after="0" w:line="240" w:lineRule="auto"/>
              <w:ind w:firstLine="503"/>
              <w:outlineLvl w:val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Конспекты комплексно – тематических занятий. Старшая группа. М.: «Издательство СРИПТОРИЙ 2003»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Беседы об изобретениях и открытиях. Методические рекомендации. Шорыгина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М.: «ТЦ Сфера» 2017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Беседы о хорошем и плохом поведении. Методические рекомендации. Шорыгина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М.: «ТЦ Сфера» 2017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Беседы о Великой Отечественной войне. Методические рекомендации. Шорыгина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М.: «ТЦ Сфера» 2017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Беседы о правилах дорожного движения. Методические рекомендации. Шорыгина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М.: «ТЦ Сфера» 2017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 о пожарной безопасности. Методические рекомендации. Шорыгина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М.: «ТЦ Сфера» 2017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природных явлениях. Методические рекомендации. Шорыгина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М.: «ТЦ Сфера» 2017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сказки. Беседы с детьми о безопасном поведении дома и на улице. Методические рекомендации. Шорыгина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D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М.: «ТЦ Сфера» 2017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 о предметах и их свойствах. Ознакомление с окружающим миром детей 5 – 7 лет. Алябьева У. А., М.: «ТЦ Сфера» 2017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Нæ алыварс дуне нывты хуызы. Æлдаттаты В., Дзæуджыхъæу «Ирыстон» 2003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Ирон литературæ сывæллæттæн. Хрестомати, Дзæуджыхъæу, 2010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Нарты кадджытæ. Чиныгуадзæн «Ир» 1989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Коста. «Осетинская лира». Владикавказ «Ир»2002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Осетинские обычаи. Владикавказ «Урстон»1999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Страницы истории. Правобережный район.</w:t>
            </w:r>
          </w:p>
          <w:p w:rsidR="00C0315A" w:rsidRPr="00C716DB" w:rsidRDefault="00C0315A" w:rsidP="00C031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Владикавказ «Иристон»1997</w:t>
            </w:r>
          </w:p>
        </w:tc>
      </w:tr>
      <w:tr w:rsidR="00C0315A" w:rsidRPr="00C716DB" w:rsidTr="00C0315A">
        <w:trPr>
          <w:trHeight w:val="273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A" w:rsidRPr="00C716DB" w:rsidRDefault="00C0315A" w:rsidP="00C0315A">
            <w:pPr>
              <w:spacing w:after="0" w:line="240" w:lineRule="auto"/>
              <w:ind w:firstLine="36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Мой Иристон. Фотоальбом. Орджоникидзе «Ир»1973</w:t>
            </w:r>
          </w:p>
        </w:tc>
      </w:tr>
    </w:tbl>
    <w:p w:rsidR="0047531D" w:rsidRPr="00C0315A" w:rsidRDefault="0047531D" w:rsidP="0036619C">
      <w:pPr>
        <w:tabs>
          <w:tab w:val="left" w:pos="6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B6B0E" w:rsidRDefault="009B6B0E" w:rsidP="0047531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 w:rsidP="0047531D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3.2</w:t>
      </w:r>
      <w:r w:rsidR="00F52C8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Организация режима пребывания детей</w:t>
      </w:r>
      <w:r w:rsidR="0047531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образовательном учреждении</w:t>
      </w:r>
    </w:p>
    <w:p w:rsidR="00A43632" w:rsidRDefault="00E9492D" w:rsidP="005077E3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Режим дня составлен с расчетом на 12-часовое пребывание ребенка в детском саду.</w:t>
      </w:r>
    </w:p>
    <w:p w:rsidR="00A43632" w:rsidRPr="00C716DB" w:rsidRDefault="00E9492D" w:rsidP="005077E3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Прогулка детей организуется 2 раза в день: в первую половину дня - до обеда и во вторую половину - после дневного сна или перед уходом детей домой. Во время прогулки с детьми проводятся игры и физические упражнения. Дневному сну отводится 1час 50 мин. При осуществлении режимных моментов учитываются также индивидуальные особенности ребенка (длительность сна, вкусовые предпочтения, характер 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т.д.)</w:t>
      </w:r>
      <w:r w:rsidR="005077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обеспечивающий взаимосвязь планируемой НОД с повседневной жизнью детей в детском саду.  </w:t>
      </w:r>
    </w:p>
    <w:p w:rsidR="00A43632" w:rsidRDefault="00E9492D" w:rsidP="005077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Самостоятельной деятельности детей (игры, подготовка к НОД, личная гигиена и др.) отводится в режиме дня свое время.</w:t>
      </w:r>
    </w:p>
    <w:p w:rsidR="00577D40" w:rsidRPr="008D139E" w:rsidRDefault="00E9492D" w:rsidP="008D139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Требования к организации режима дня и НОД соответствуют возрастным особенностям детей и санитарно</w:t>
      </w:r>
      <w:r w:rsidR="005077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эпидемиологическим</w:t>
      </w:r>
      <w:r w:rsidR="005077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правилам и нормативам.  </w:t>
      </w:r>
    </w:p>
    <w:p w:rsidR="003D5875" w:rsidRDefault="008D139E" w:rsidP="008D139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r w:rsidR="00E949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Старшую </w:t>
      </w:r>
      <w:r w:rsidR="00577D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группу посещают</w:t>
      </w:r>
      <w:r w:rsidR="00E949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</w:t>
      </w:r>
      <w:r w:rsidR="003661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4753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воспитанника, из них     девочек</w:t>
      </w:r>
      <w:r w:rsidR="003D587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12,</w:t>
      </w:r>
      <w:r w:rsidR="004753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мальчиков</w:t>
      </w:r>
      <w:r w:rsidR="003D587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22.</w:t>
      </w:r>
    </w:p>
    <w:p w:rsidR="00A43632" w:rsidRDefault="00A43632" w:rsidP="00F52C8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/>
      </w:tblPr>
      <w:tblGrid>
        <w:gridCol w:w="6946"/>
        <w:gridCol w:w="2493"/>
      </w:tblGrid>
      <w:tr w:rsidR="00A43632" w:rsidTr="002322EE">
        <w:trPr>
          <w:trHeight w:val="40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577D40" w:rsidRDefault="00E9492D" w:rsidP="0057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 дня</w:t>
            </w:r>
            <w:r w:rsidR="00577D4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Старшая группа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A436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Прием, осмотр, игры, дежурство, утренняя гимнастика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7-00 – 8.25</w:t>
            </w: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ind w:right="24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завтраку, завтрак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8.25 – 8.50</w:t>
            </w: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Подготовка к образовательной деятельности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8.50 – 9.00</w:t>
            </w:r>
          </w:p>
        </w:tc>
      </w:tr>
      <w:tr w:rsidR="00A43632" w:rsidTr="002322EE">
        <w:trPr>
          <w:trHeight w:val="30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Образовательная деятельность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9.00 – 10.50</w:t>
            </w: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Игры, подготовка к прогулке, прогулка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10.50 – 12.30</w:t>
            </w: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Возвращение с прогулки,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12.30 – 12.40</w:t>
            </w: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обеду, обед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12.40 – 13.10</w:t>
            </w: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дневному сну, сон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36619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619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13.10 – 15.00</w:t>
            </w:r>
          </w:p>
        </w:tc>
      </w:tr>
      <w:tr w:rsidR="00A43632" w:rsidTr="002322EE">
        <w:trPr>
          <w:trHeight w:val="63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Постепенный подъем, воздушно- водные процедуры, игры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15.00 – 15.25</w:t>
            </w: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полднику, полдник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15.25 – 15.40</w:t>
            </w:r>
          </w:p>
        </w:tc>
      </w:tr>
      <w:tr w:rsidR="00A43632" w:rsidTr="002322EE">
        <w:trPr>
          <w:trHeight w:val="32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Игры, самостоятельная деятельность, труд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15.40 – 16.30</w:t>
            </w:r>
          </w:p>
        </w:tc>
      </w:tr>
      <w:tr w:rsidR="00A43632" w:rsidTr="002322EE">
        <w:trPr>
          <w:trHeight w:val="30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прогулке, прогулка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16.30 – 18.00</w:t>
            </w:r>
          </w:p>
        </w:tc>
      </w:tr>
      <w:tr w:rsidR="00A43632" w:rsidTr="002322EE">
        <w:trPr>
          <w:trHeight w:val="35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Возвращение с прогулки, самостоятельная деятельность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 w:rsidP="00577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18-00</w:t>
            </w:r>
            <w:r w:rsidR="00552A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18.20</w:t>
            </w:r>
            <w:r w:rsidR="00552A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43632" w:rsidTr="002322EE">
        <w:trPr>
          <w:trHeight w:val="30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ужину. Ужин.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Pr="00577D40" w:rsidRDefault="0036619C" w:rsidP="00577D40">
            <w:pPr>
              <w:tabs>
                <w:tab w:val="left" w:pos="3834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18.20 </w:t>
            </w:r>
            <w:r w:rsidR="00577D40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18.45 </w:t>
            </w:r>
          </w:p>
        </w:tc>
      </w:tr>
      <w:tr w:rsidR="00A43632" w:rsidTr="002322EE">
        <w:trPr>
          <w:trHeight w:val="346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200" w:line="276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деятельность. Уход домой.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3661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E9492D">
              <w:rPr>
                <w:rFonts w:ascii="Times New Roman" w:eastAsia="Times New Roman" w:hAnsi="Times New Roman" w:cs="Times New Roman"/>
                <w:sz w:val="28"/>
              </w:rPr>
              <w:t>18.45</w:t>
            </w:r>
            <w:r w:rsidR="00577D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77D40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577D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9492D">
              <w:rPr>
                <w:rFonts w:ascii="Times New Roman" w:eastAsia="Times New Roman" w:hAnsi="Times New Roman" w:cs="Times New Roman"/>
                <w:sz w:val="28"/>
              </w:rPr>
              <w:t>19.</w:t>
            </w:r>
            <w:r w:rsidR="00577D40">
              <w:rPr>
                <w:rFonts w:ascii="Times New Roman" w:eastAsia="Times New Roman" w:hAnsi="Times New Roman" w:cs="Times New Roman"/>
                <w:sz w:val="28"/>
              </w:rPr>
              <w:t xml:space="preserve">00   </w:t>
            </w:r>
            <w:r w:rsidR="00E9492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43632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9B6B0E" w:rsidRDefault="009B6B0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Режим двигательной активности:</w:t>
      </w:r>
    </w:p>
    <w:p w:rsidR="00A43632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/>
      </w:tblPr>
      <w:tblGrid>
        <w:gridCol w:w="2694"/>
        <w:gridCol w:w="2835"/>
        <w:gridCol w:w="3942"/>
      </w:tblGrid>
      <w:tr w:rsidR="00A43632" w:rsidTr="002322EE">
        <w:trPr>
          <w:trHeight w:val="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Виды занятий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и длительность занятий в минутах</w:t>
            </w:r>
          </w:p>
        </w:tc>
      </w:tr>
      <w:tr w:rsidR="00A43632" w:rsidTr="002322E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A436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улице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неделю, 25 -30</w:t>
            </w:r>
          </w:p>
        </w:tc>
      </w:tr>
      <w:tr w:rsidR="00A43632" w:rsidTr="002322EE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Физкультурно – оздоровительная работа в режиме дня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(по желанию детей)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Ежедневно, 8 </w:t>
            </w:r>
            <w:r w:rsidR="00552A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 мин</w:t>
            </w:r>
          </w:p>
        </w:tc>
      </w:tr>
      <w:tr w:rsidR="00A43632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A436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 спортивные игры и упражнения на прогулке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 – 2 раза (утром и вечером)</w:t>
            </w:r>
          </w:p>
        </w:tc>
      </w:tr>
      <w:tr w:rsidR="00A43632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A436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Физминутки в середине статического занятия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1 -3 ежедневно в зависимости от вида и содержания занятия</w:t>
            </w:r>
          </w:p>
        </w:tc>
      </w:tr>
      <w:tr w:rsidR="00A43632" w:rsidTr="002322EE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Активный отдых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физкультурный досуг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месяц 25-30</w:t>
            </w:r>
          </w:p>
        </w:tc>
      </w:tr>
      <w:tr w:rsidR="00A43632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A436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Физкультурный праздник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 до 60 мин</w:t>
            </w:r>
          </w:p>
        </w:tc>
      </w:tr>
      <w:tr w:rsidR="00A43632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A436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здоровья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раз в квартал</w:t>
            </w:r>
          </w:p>
        </w:tc>
      </w:tr>
      <w:tr w:rsidR="00A43632" w:rsidTr="002322EE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A43632" w:rsidRDefault="00A436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самостоятельные подвижные и</w:t>
            </w:r>
          </w:p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спортивные игры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</w:tr>
    </w:tbl>
    <w:p w:rsidR="001D085E" w:rsidRDefault="001D085E" w:rsidP="00577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  <w:shd w:val="clear" w:color="auto" w:fill="FFFFFF"/>
        </w:rPr>
      </w:pPr>
    </w:p>
    <w:p w:rsidR="001D085E" w:rsidRDefault="001D085E" w:rsidP="00577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  <w:shd w:val="clear" w:color="auto" w:fill="FFFFFF"/>
        </w:rPr>
      </w:pPr>
    </w:p>
    <w:p w:rsidR="00A43632" w:rsidRDefault="00E9492D" w:rsidP="00577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Система закаливающих мероприятий детей от 5 до 6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52ADB" w:rsidRPr="00552ADB" w:rsidRDefault="00552ADB" w:rsidP="00577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</w:rPr>
      </w:pPr>
    </w:p>
    <w:p w:rsidR="00A43632" w:rsidRPr="00552ADB" w:rsidRDefault="00E9492D" w:rsidP="00820C5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Температура в помещении 21 – 22 градусов.</w:t>
      </w:r>
    </w:p>
    <w:p w:rsidR="00A43632" w:rsidRPr="00552ADB" w:rsidRDefault="00E9492D" w:rsidP="00820C5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Прием  детей на свежем воздухе при температуре до - 15 градусов  без ветра.</w:t>
      </w:r>
    </w:p>
    <w:p w:rsidR="00A43632" w:rsidRPr="00552ADB" w:rsidRDefault="00E9492D" w:rsidP="00820C5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Одежда детей на прогулке в соответствии с погодой, в помещении – шорты, носочки, короткий рукав.</w:t>
      </w:r>
    </w:p>
    <w:p w:rsidR="00A43632" w:rsidRPr="00552ADB" w:rsidRDefault="00E9492D" w:rsidP="00820C5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Утренняя зарядка с элементами дыхательной  гимнастики – 10 минут.</w:t>
      </w:r>
    </w:p>
    <w:p w:rsidR="00A43632" w:rsidRPr="00552ADB" w:rsidRDefault="00E9492D" w:rsidP="00820C5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Воздушные ванны до и после сна. </w:t>
      </w:r>
      <w:r w:rsidR="00552ADB"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Босо хождение</w:t>
      </w: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индивидуально с учетом состояния здоровья ребенка.</w:t>
      </w:r>
    </w:p>
    <w:p w:rsidR="00A43632" w:rsidRPr="00552ADB" w:rsidRDefault="00E9492D" w:rsidP="00820C5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Дневной сон в хорошо проветренной спальне; весенне – осенне – летний период с доступом свежего возраста.</w:t>
      </w:r>
    </w:p>
    <w:p w:rsidR="00A43632" w:rsidRPr="00552ADB" w:rsidRDefault="00E9492D" w:rsidP="00820C5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Бодрящ</w:t>
      </w:r>
      <w:r w:rsidR="00552ADB"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гимнастика после сна. Обширное умывание лица, рук до локтя водой комнатной температуры.</w:t>
      </w:r>
    </w:p>
    <w:p w:rsidR="00A43632" w:rsidRPr="00552ADB" w:rsidRDefault="00E9492D" w:rsidP="00820C5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Прогулки при температуре – 15 градусов без ветра – 1 раз, осенний, весенний период -2 раза, летом – 3 раза.</w:t>
      </w:r>
    </w:p>
    <w:p w:rsidR="00A43632" w:rsidRPr="00552ADB" w:rsidRDefault="00E9492D" w:rsidP="00F84773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Солнечные ванны (летом) с 5-8минут до 12 минут 2 раза в день.</w:t>
      </w:r>
    </w:p>
    <w:p w:rsidR="00577D40" w:rsidRPr="002322EE" w:rsidRDefault="00E9492D" w:rsidP="00F84773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Летом – мытьё ног водой комнатной температуры.</w:t>
      </w:r>
      <w:r w:rsidRPr="002322EE">
        <w:rPr>
          <w:rFonts w:ascii="Times New Roman" w:eastAsia="Times New Roman" w:hAnsi="Times New Roman" w:cs="Times New Roman"/>
          <w:color w:val="000000"/>
          <w:sz w:val="44"/>
          <w:shd w:val="clear" w:color="auto" w:fill="FFFFFF"/>
        </w:rPr>
        <w:t xml:space="preserve">                           </w:t>
      </w:r>
    </w:p>
    <w:p w:rsidR="0047531D" w:rsidRDefault="0047531D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84773" w:rsidRDefault="00F84773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3.3 Сетка НОД</w:t>
      </w:r>
    </w:p>
    <w:p w:rsidR="0036619C" w:rsidRPr="0036619C" w:rsidRDefault="0036619C" w:rsidP="00A271AB">
      <w:pPr>
        <w:tabs>
          <w:tab w:val="left" w:pos="8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  <w:shd w:val="clear" w:color="auto" w:fill="FFFFFF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/>
      </w:tblPr>
      <w:tblGrid>
        <w:gridCol w:w="2963"/>
        <w:gridCol w:w="6508"/>
      </w:tblGrid>
      <w:tr w:rsidR="00A43632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2322EE" w:rsidRDefault="00E949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ДЕНЬ НЕДЕЛИ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2322EE" w:rsidRDefault="00E9492D" w:rsidP="00552ADB">
            <w:pPr>
              <w:spacing w:after="0" w:line="240" w:lineRule="auto"/>
              <w:jc w:val="center"/>
              <w:rPr>
                <w:b/>
                <w:bCs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ОБРАЗОВАТЕЛЬНОЙ ДЕЯТЕЛЬНОСТИ</w:t>
            </w:r>
          </w:p>
        </w:tc>
      </w:tr>
      <w:tr w:rsidR="00A43632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2322EE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43632" w:rsidRPr="002322EE" w:rsidRDefault="00E949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ПОНЕДЕЛЬНИК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076A1" w:rsidRDefault="00E9492D" w:rsidP="00820C5F">
            <w:pPr>
              <w:pStyle w:val="ac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76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Познание ФЦКМ </w:t>
            </w:r>
          </w:p>
          <w:p w:rsidR="00A43632" w:rsidRPr="000076A1" w:rsidRDefault="00E9492D" w:rsidP="00820C5F">
            <w:pPr>
              <w:pStyle w:val="ac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76A1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Художественное творчество (лепка, аппликация)</w:t>
            </w:r>
          </w:p>
          <w:p w:rsidR="00A43632" w:rsidRPr="000076A1" w:rsidRDefault="00E9492D" w:rsidP="00820C5F">
            <w:pPr>
              <w:pStyle w:val="ac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76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Музыка </w:t>
            </w:r>
          </w:p>
          <w:p w:rsidR="00A43632" w:rsidRDefault="00E9492D" w:rsidP="000076A1">
            <w:pPr>
              <w:tabs>
                <w:tab w:val="left" w:pos="172"/>
              </w:tabs>
              <w:spacing w:after="0" w:line="240" w:lineRule="auto"/>
              <w:ind w:left="313" w:hanging="20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Психолог, логопед.</w:t>
            </w:r>
          </w:p>
        </w:tc>
      </w:tr>
      <w:tr w:rsidR="00A43632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2322EE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  <w:p w:rsidR="00A43632" w:rsidRPr="002322EE" w:rsidRDefault="00E949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ВТОРНИК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0076A1" w:rsidRDefault="00E9492D" w:rsidP="00820C5F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76A1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Художественное творчество(рисов.)</w:t>
            </w:r>
          </w:p>
          <w:p w:rsidR="00A43632" w:rsidRPr="000076A1" w:rsidRDefault="00E9492D" w:rsidP="00820C5F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76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Познание ФЭМП</w:t>
            </w:r>
          </w:p>
          <w:p w:rsidR="00A43632" w:rsidRPr="000076A1" w:rsidRDefault="00E9492D" w:rsidP="00820C5F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76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Родной язык           </w:t>
            </w:r>
          </w:p>
        </w:tc>
      </w:tr>
      <w:tr w:rsidR="00A43632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2322EE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  <w:p w:rsidR="00A43632" w:rsidRPr="002322EE" w:rsidRDefault="00E949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СРЕДА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D81238" w:rsidRDefault="00E9492D" w:rsidP="00820C5F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речи</w:t>
            </w:r>
          </w:p>
          <w:p w:rsidR="00A43632" w:rsidRPr="00D81238" w:rsidRDefault="00E9492D" w:rsidP="00820C5F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Физ – ра </w:t>
            </w:r>
          </w:p>
          <w:p w:rsidR="00A43632" w:rsidRPr="00D81238" w:rsidRDefault="00E9492D" w:rsidP="00820C5F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</w:t>
            </w:r>
          </w:p>
        </w:tc>
      </w:tr>
      <w:tr w:rsidR="00A43632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2322EE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  <w:p w:rsidR="00A43632" w:rsidRPr="002322EE" w:rsidRDefault="00E949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ЧЕТВЕРГ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D81238" w:rsidRDefault="00E9492D" w:rsidP="00820C5F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Экология</w:t>
            </w:r>
          </w:p>
          <w:p w:rsidR="00A43632" w:rsidRPr="00D81238" w:rsidRDefault="00E9492D" w:rsidP="00820C5F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Художественное творчество</w:t>
            </w:r>
          </w:p>
          <w:p w:rsidR="00A43632" w:rsidRPr="00D81238" w:rsidRDefault="00E9492D" w:rsidP="00820C5F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Родной язык</w:t>
            </w:r>
          </w:p>
          <w:p w:rsidR="00A43632" w:rsidRDefault="00D81238" w:rsidP="0000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</w:t>
            </w:r>
            <w:r w:rsidR="00E9492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Плавание</w:t>
            </w:r>
          </w:p>
        </w:tc>
      </w:tr>
      <w:tr w:rsidR="00A43632">
        <w:trPr>
          <w:trHeight w:val="1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2322EE" w:rsidRDefault="00E9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</w:t>
            </w:r>
          </w:p>
          <w:p w:rsidR="00A43632" w:rsidRPr="002322EE" w:rsidRDefault="00E949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ПЯТНИЦА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A43632" w:rsidRPr="00D81238" w:rsidRDefault="00E9492D" w:rsidP="00820C5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речи</w:t>
            </w:r>
          </w:p>
          <w:p w:rsidR="00A43632" w:rsidRPr="00D81238" w:rsidRDefault="00E9492D" w:rsidP="00D81238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Психолог, логопед.</w:t>
            </w:r>
          </w:p>
          <w:p w:rsidR="00A43632" w:rsidRPr="002E2C5A" w:rsidRDefault="00E9492D" w:rsidP="002E2C5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123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</w:t>
            </w:r>
          </w:p>
        </w:tc>
      </w:tr>
    </w:tbl>
    <w:p w:rsidR="001D085E" w:rsidRPr="008D139E" w:rsidRDefault="00E9492D" w:rsidP="008D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                  </w:t>
      </w:r>
    </w:p>
    <w:p w:rsidR="001D085E" w:rsidRDefault="001D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43632" w:rsidRPr="00F84773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7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3.4 Перспективно</w:t>
      </w:r>
      <w:r w:rsidR="0047531D" w:rsidRPr="00F847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847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тематическое планирование</w:t>
      </w:r>
    </w:p>
    <w:p w:rsidR="00A43632" w:rsidRPr="00F84773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47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старшая группа (от 5 до 6 лет)</w:t>
      </w:r>
    </w:p>
    <w:p w:rsidR="00DB6F84" w:rsidRPr="00DB6F84" w:rsidRDefault="00DB6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  <w:shd w:val="clear" w:color="auto" w:fill="FFFFFF"/>
        </w:rPr>
      </w:pPr>
    </w:p>
    <w:tbl>
      <w:tblPr>
        <w:tblW w:w="9471" w:type="dxa"/>
        <w:tblInd w:w="116" w:type="dxa"/>
        <w:tblCellMar>
          <w:left w:w="10" w:type="dxa"/>
          <w:right w:w="10" w:type="dxa"/>
        </w:tblCellMar>
        <w:tblLook w:val="0000"/>
      </w:tblPr>
      <w:tblGrid>
        <w:gridCol w:w="1228"/>
        <w:gridCol w:w="1359"/>
        <w:gridCol w:w="1967"/>
        <w:gridCol w:w="2270"/>
        <w:gridCol w:w="2647"/>
      </w:tblGrid>
      <w:tr w:rsidR="00D12F6B" w:rsidTr="0047531D">
        <w:trPr>
          <w:trHeight w:val="1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3B2E89" w:rsidRPr="00F84773" w:rsidRDefault="003B2E89" w:rsidP="00552A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Hlk20769171"/>
            <w:r w:rsidRPr="00F8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3B2E89" w:rsidRPr="00F84773" w:rsidRDefault="003B2E89" w:rsidP="00552ADB">
            <w:pPr>
              <w:spacing w:after="0" w:line="240" w:lineRule="auto"/>
              <w:ind w:right="-1634"/>
              <w:rPr>
                <w:b/>
                <w:bCs/>
                <w:sz w:val="24"/>
                <w:szCs w:val="24"/>
              </w:rPr>
            </w:pPr>
            <w:r w:rsidRPr="00F8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Число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3B2E89" w:rsidRPr="00F84773" w:rsidRDefault="003B2E89" w:rsidP="00552A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E89" w:rsidRPr="00F84773" w:rsidRDefault="003B2E89" w:rsidP="003B2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E89" w:rsidRPr="00F84773" w:rsidRDefault="003B2E89" w:rsidP="003B2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47531D" w:rsidTr="00F84773">
        <w:trPr>
          <w:trHeight w:val="835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47531D" w:rsidRDefault="0047531D" w:rsidP="0047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47531D" w:rsidRDefault="0047531D" w:rsidP="004753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знаний"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Pr="0019275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E89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роли знаний в жизни человека.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Pr="003B2E89" w:rsidRDefault="0047531D" w:rsidP="00475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«День знаний»</w:t>
            </w:r>
          </w:p>
        </w:tc>
      </w:tr>
      <w:tr w:rsidR="0047531D" w:rsidTr="003D5875">
        <w:trPr>
          <w:trHeight w:val="2040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Default="0047531D" w:rsidP="00552ADB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09.09.2019</w:t>
            </w:r>
          </w:p>
          <w:p w:rsidR="0047531D" w:rsidRPr="003B2E89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"Что растет в саду и огороде"</w:t>
            </w:r>
          </w:p>
          <w:p w:rsidR="0047531D" w:rsidRPr="002322EE" w:rsidRDefault="0047531D" w:rsidP="003B2E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Pr="00C47FA6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 растениях сада и огорода. Учить узнавать и правильно называть овощи и фрукты.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классификацию. Драматизация «Овощи на грядке»</w:t>
            </w:r>
          </w:p>
        </w:tc>
      </w:tr>
      <w:tr w:rsidR="0047531D" w:rsidTr="003D5875">
        <w:trPr>
          <w:trHeight w:val="2790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552ADB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16.09.2019</w:t>
            </w:r>
          </w:p>
          <w:p w:rsidR="0047531D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1D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1D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1D" w:rsidRPr="003B2E89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"Моя семья"</w:t>
            </w: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Pr="00C47FA6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интерес к семье, членам своей семьи. Закрепить знания имён и отчеств родителей. Воспитывать чувство гордости за свою семью.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«Моя семья», презентация «Моя семья» </w:t>
            </w:r>
          </w:p>
          <w:p w:rsidR="0047531D" w:rsidRPr="00C47FA6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31D" w:rsidTr="003D5875">
        <w:trPr>
          <w:trHeight w:val="2295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23.09.2019</w:t>
            </w:r>
          </w:p>
          <w:p w:rsidR="0047531D" w:rsidRPr="003B2E89" w:rsidRDefault="0047531D" w:rsidP="00552ADB">
            <w:pPr>
              <w:tabs>
                <w:tab w:val="right" w:pos="2752"/>
              </w:tabs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1D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1D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вкусная и полезная. Молочные реки"</w:t>
            </w:r>
          </w:p>
          <w:p w:rsidR="0047531D" w:rsidRPr="002322EE" w:rsidRDefault="0047531D" w:rsidP="003B2E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Pr="00C47FA6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простейшие причинно – следственные связи, располагать события в определенной последовательности.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«Как из молока получить сыр»</w:t>
            </w:r>
          </w:p>
          <w:p w:rsidR="0047531D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31D" w:rsidRPr="00C47FA6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31D" w:rsidTr="0047531D">
        <w:trPr>
          <w:trHeight w:val="3656"/>
        </w:trPr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Default="0047531D" w:rsidP="003B2E89">
            <w:pPr>
              <w:tabs>
                <w:tab w:val="right" w:pos="27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Default="0047531D" w:rsidP="003B2E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"Любимый город мой Беслан, ты мне судьбой на радость дан."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31D" w:rsidRPr="00C47FA6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A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родном городе. Познакомить с историей возникновения, именем основателя. Познакомить с именами знаменитых земляков. Знакомство с гербом. Воспитывать любовь к родному городу.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31D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«Любимый сердцу уголок»</w:t>
            </w:r>
          </w:p>
          <w:p w:rsidR="0047531D" w:rsidRPr="00C47FA6" w:rsidRDefault="0047531D" w:rsidP="00A271AB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А. Бебпиевым.</w:t>
            </w:r>
          </w:p>
        </w:tc>
      </w:tr>
      <w:tr w:rsidR="0047531D" w:rsidTr="0047531D">
        <w:trPr>
          <w:trHeight w:val="551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10.2019</w:t>
            </w: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Pr="003B2E89" w:rsidRDefault="0047531D" w:rsidP="003B2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"Хлеб всему голова"</w:t>
            </w: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Pr="003B2E89" w:rsidRDefault="0047531D" w:rsidP="003B2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Pr="003B2E89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знать этапы выращивания злаковых. Закрепить названия пшеница, рожь. Воспитывать уважение к людям, выращивающим хлеб.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Pr="003B2E89" w:rsidRDefault="0047531D" w:rsidP="00475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 w:rsidR="00CF09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«Производство хлеба»</w:t>
            </w:r>
          </w:p>
        </w:tc>
      </w:tr>
      <w:tr w:rsidR="0047531D" w:rsidTr="0047531D">
        <w:trPr>
          <w:trHeight w:val="2797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10.2019</w:t>
            </w: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"Наш Коста"</w:t>
            </w: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биографией и творчеством великого поэта. Закрепить знания стихов. Воспитывать чувство долга за такого великого человека.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«Наш Коста»</w:t>
            </w: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«Наш Коста»</w:t>
            </w: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05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D" w:rsidTr="003D5875">
        <w:trPr>
          <w:trHeight w:val="2730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10.2019</w:t>
            </w: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книга"</w:t>
            </w: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производством бумаги, ее свойствами. Закрепить знания о производстве книг – книгопечатании. Воспитывать уважении к людям этой профессии.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книга»</w:t>
            </w: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«Как из дерева получается книга»</w:t>
            </w:r>
          </w:p>
          <w:p w:rsidR="0047531D" w:rsidRPr="003B2E89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 - малышки</w:t>
            </w:r>
          </w:p>
          <w:p w:rsidR="0047531D" w:rsidRDefault="0047531D" w:rsidP="0005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D" w:rsidTr="00FA7B2B">
        <w:trPr>
          <w:trHeight w:val="2469"/>
        </w:trPr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"Моя Осетия"</w:t>
            </w: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(символика)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31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представлении об Осетии. Знакомство с символикой. Воспитывать у детей любовь к родному краю, чувство гордости за свой народ.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31D" w:rsidRDefault="0047531D" w:rsidP="0005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«Моя Осетия» </w:t>
            </w:r>
          </w:p>
          <w:p w:rsidR="0047531D" w:rsidRDefault="0047531D" w:rsidP="0005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материал к лэпбуку «Моя Осетия»</w:t>
            </w:r>
          </w:p>
        </w:tc>
      </w:tr>
      <w:tr w:rsidR="0047531D" w:rsidTr="00341FF7">
        <w:trPr>
          <w:trHeight w:val="2760"/>
        </w:trPr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11.2019</w:t>
            </w:r>
          </w:p>
          <w:p w:rsidR="0047531D" w:rsidRPr="003B2E89" w:rsidRDefault="0047531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Pr="003B2E89" w:rsidRDefault="0047531D" w:rsidP="003B2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"Великая держава.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имволика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7531D" w:rsidRPr="00FA7B2B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"Маленький край большой земли"(Мой край моя святыня.)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Pr="003B2E89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родной стране. Знакомство с историей России, гербом, флагом, мелодией гимна. Воспитание гордости за свою страну, любви к ней.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пособия. Игра – Луллия «Достопримечательности Москвы»</w:t>
            </w:r>
          </w:p>
          <w:p w:rsidR="0047531D" w:rsidRDefault="0047531D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Pr="003B2E89" w:rsidRDefault="0047531D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D" w:rsidTr="00341FF7">
        <w:trPr>
          <w:trHeight w:val="339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11.2019</w:t>
            </w:r>
          </w:p>
          <w:p w:rsidR="0047531D" w:rsidRPr="003B2E89" w:rsidRDefault="0047531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Pr="003B2E89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"Откуда появился стол"</w:t>
            </w: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простейшие причинно – следственные связи, располагать события в определенной последовательсти. Знакомить со свойствами дерева. Воспитывать интерес к профессии.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«Как мастера делают стол»</w:t>
            </w:r>
          </w:p>
          <w:p w:rsidR="0047531D" w:rsidRDefault="0047531D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D81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D" w:rsidTr="00F84773">
        <w:trPr>
          <w:trHeight w:val="2971"/>
        </w:trPr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Default="0047531D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"Транспорт"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31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обобщающем понятии «транспорт», познакомить с классификацией транспорта: наземный, воздушный, водный. Закреплять знания названий видов транспорта.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31D" w:rsidRPr="00870340" w:rsidRDefault="001D085E" w:rsidP="00870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531D">
              <w:rPr>
                <w:rFonts w:ascii="Times New Roman" w:hAnsi="Times New Roman" w:cs="Times New Roman"/>
                <w:sz w:val="24"/>
                <w:szCs w:val="24"/>
              </w:rPr>
              <w:t>оллективная аппликация «Виды транспорта»</w:t>
            </w:r>
          </w:p>
          <w:p w:rsidR="0047531D" w:rsidRDefault="0047531D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D" w:rsidTr="00341FF7">
        <w:trPr>
          <w:trHeight w:val="248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12.2019</w:t>
            </w:r>
          </w:p>
          <w:p w:rsidR="0047531D" w:rsidRPr="003B2E89" w:rsidRDefault="004753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Pr="003B2E89" w:rsidRDefault="0047531D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"Правила дорожного движения"</w:t>
            </w:r>
          </w:p>
          <w:p w:rsidR="0047531D" w:rsidRPr="003B2E89" w:rsidRDefault="0047531D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Pr="003B2E89" w:rsidRDefault="0047531D" w:rsidP="00FA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дорожного движения. Закрепление знаний знаков дорожного движения. Воспитывать культуру поведения на дорогах.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Pr="003B2E89" w:rsidRDefault="0047531D" w:rsidP="00FA7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сотрудников ГИБДД.</w:t>
            </w:r>
          </w:p>
        </w:tc>
      </w:tr>
      <w:tr w:rsidR="0047531D" w:rsidTr="00F84773">
        <w:trPr>
          <w:trHeight w:val="2228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12.2019</w:t>
            </w: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"Осетинская кухня"</w:t>
            </w: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4753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осетинской национальной кухней. Закрепить названия пирогов: уæлибæх, цæхæраджын, фыдджын.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осетинских пирогов.</w:t>
            </w: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D812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D" w:rsidTr="00341FF7">
        <w:trPr>
          <w:trHeight w:val="2730"/>
        </w:trPr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12.2019</w:t>
            </w: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"Мебель"</w:t>
            </w: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31D" w:rsidRDefault="0047531D" w:rsidP="004753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1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мебели и ее назначении. Учить называть основные виды мебели и ее частях. Воспитывать интерес и уважению к профессии плотника.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7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готовление кукольной мебели папами.</w:t>
            </w: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2B" w:rsidRDefault="00FA7B2B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D" w:rsidRDefault="0047531D" w:rsidP="00D812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F7" w:rsidTr="00F84773">
        <w:trPr>
          <w:trHeight w:val="325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341FF7" w:rsidRPr="002322EE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341FF7" w:rsidRPr="003B2E89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12.2019</w:t>
            </w:r>
          </w:p>
          <w:p w:rsidR="00341FF7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FF7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FF7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FF7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FF7" w:rsidRPr="003B2E89" w:rsidRDefault="00341FF7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341FF7" w:rsidRPr="003B2E89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"Новогодний праздник"</w:t>
            </w:r>
          </w:p>
          <w:p w:rsidR="00341FF7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FF7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FF7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FF7" w:rsidRDefault="00341FF7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FF7" w:rsidRDefault="00341FF7" w:rsidP="004753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F7" w:rsidRDefault="00341FF7" w:rsidP="0034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обычаями празднования Нового года в России и древних странах. Дать понятие о народной традиции.</w:t>
            </w:r>
          </w:p>
          <w:p w:rsidR="00341FF7" w:rsidRDefault="00341FF7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чувство сопричастности к своему народу.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41FF7" w:rsidRDefault="00341FF7" w:rsidP="0034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«Новогодние самоцветы»</w:t>
            </w:r>
          </w:p>
          <w:p w:rsidR="00341FF7" w:rsidRDefault="00341FF7" w:rsidP="0034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341FF7" w:rsidRDefault="00341FF7" w:rsidP="00D812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D" w:rsidTr="00341FF7">
        <w:trPr>
          <w:trHeight w:val="1599"/>
        </w:trPr>
        <w:tc>
          <w:tcPr>
            <w:tcW w:w="122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2322EE" w:rsidRDefault="0047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7531D" w:rsidRPr="003B2E89" w:rsidRDefault="0047531D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"Новости с праздника"</w:t>
            </w:r>
          </w:p>
          <w:p w:rsidR="0047531D" w:rsidRDefault="0047531D" w:rsidP="004753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31D" w:rsidRDefault="0047531D" w:rsidP="00F8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знакомиться с обычаями. Учить уважать культуры отличные от их собственной.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31D" w:rsidRPr="003B2E89" w:rsidRDefault="0047531D" w:rsidP="00D81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Водим хороводы, поем песни.</w:t>
            </w:r>
          </w:p>
          <w:p w:rsidR="0047531D" w:rsidRDefault="0047531D" w:rsidP="00D812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5E" w:rsidTr="00F84773">
        <w:trPr>
          <w:trHeight w:val="2715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Pr="003B2E89" w:rsidRDefault="001D085E" w:rsidP="003B2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спорт – ты сила. Спортсмены Осетии"</w:t>
            </w:r>
          </w:p>
          <w:p w:rsidR="001D085E" w:rsidRDefault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Pr="003B2E89" w:rsidRDefault="001D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Pr="003B2E89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о различных видах спорта. Закрепить знание названий. Воспитывать стремление походить на наших знаменитых спортсменов.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Default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Посетить тренировку футболистов в школе – интернат.</w:t>
            </w:r>
          </w:p>
          <w:p w:rsidR="001D085E" w:rsidRDefault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«Спорт»</w:t>
            </w:r>
          </w:p>
          <w:p w:rsidR="001D085E" w:rsidRPr="003B2E89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Артуром Найфоновым</w:t>
            </w:r>
          </w:p>
        </w:tc>
      </w:tr>
      <w:tr w:rsidR="001D085E" w:rsidTr="007E0ADF">
        <w:trPr>
          <w:trHeight w:val="3045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Pr="003B2E89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"Свойства дерева и металла"</w:t>
            </w: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и качествами металла и дерева. Научить находить металлические и деревянные предметы в ближайшем окружении.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 из дерева и металла.</w:t>
            </w:r>
          </w:p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5E" w:rsidTr="007E0ADF">
        <w:trPr>
          <w:trHeight w:val="845"/>
        </w:trPr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3B2E89"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D58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"Зимушка хрустальная деток веселит"</w:t>
            </w: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Pr="003D5875" w:rsidRDefault="001D085E" w:rsidP="003D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85E" w:rsidRPr="003D5875" w:rsidRDefault="001D085E" w:rsidP="003D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85E" w:rsidRPr="003D5875" w:rsidRDefault="001D085E" w:rsidP="003D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Pr="003D5875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признаках зимы, зимних явлениях природы – изменение долготы дня, снегопад, метель. Закрепить знания о свойствах снега: белый, холодный, тает в тепле. Формировать умения играть в зимние игры.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085E" w:rsidRPr="003B2E89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праздник.</w:t>
            </w:r>
          </w:p>
          <w:p w:rsidR="001D085E" w:rsidRDefault="001D085E" w:rsidP="003D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5E" w:rsidTr="008D139E">
        <w:trPr>
          <w:trHeight w:val="2678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03.02.2020</w:t>
            </w:r>
          </w:p>
          <w:p w:rsidR="001D085E" w:rsidRDefault="001D085E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Default="001D085E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Pr="001D085E" w:rsidRDefault="001D085E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"Осетинский национальный костюм"</w:t>
            </w: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Pr="003B2E89" w:rsidRDefault="001D085E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Pr="003B2E89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осетинским национальным костюмом. Закрепить знания осетинского орнамента. Воспитывать гордость за свой народ, его культуру.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Pr="003B2E89" w:rsidRDefault="001D085E" w:rsidP="008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«Украсим женский национальный костюм». Презентация «Осетинский национальный костюм»</w:t>
            </w:r>
          </w:p>
        </w:tc>
      </w:tr>
      <w:tr w:rsidR="001D085E" w:rsidTr="003367B6">
        <w:trPr>
          <w:trHeight w:val="1967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10.02.2020</w:t>
            </w:r>
          </w:p>
          <w:p w:rsidR="001D085E" w:rsidRPr="003B2E89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"Доброта спасет мир"</w:t>
            </w: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нравственные качества: доброта, милосердие, сострадание. Учить помогать друг другу при необходимости.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«Цветик семицветик»</w:t>
            </w:r>
          </w:p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Ирга «Добро – зло» </w:t>
            </w:r>
          </w:p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5E" w:rsidTr="007E0ADF">
        <w:trPr>
          <w:trHeight w:val="3255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  <w:p w:rsidR="001D085E" w:rsidRPr="003B2E89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"Наша армия родная и отважна, и сильна"</w:t>
            </w: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Знакомство с разными видами войск (пехота, морские, воздушные, танковые войска). Воспитывать детей в духе патриотизма, любви к Родине.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праздник. Праздник 23 февраля «День защитника отечества»</w:t>
            </w:r>
          </w:p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1D085E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«Наши замечательные папы».</w:t>
            </w:r>
          </w:p>
        </w:tc>
      </w:tr>
      <w:tr w:rsidR="001D085E" w:rsidTr="00F84773">
        <w:trPr>
          <w:trHeight w:val="3232"/>
        </w:trPr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Default="001D085E" w:rsidP="003D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"Животные холодных и жарких стран"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Pr="00341FF7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животных холодных и жарких стран. Формировать умение детей по внешнему виду животного делать сравнительный анализ. Воспитывать любовь к животным.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Pr="003B2E89" w:rsidRDefault="001D085E" w:rsidP="003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животных разных континентов.</w:t>
            </w:r>
          </w:p>
          <w:p w:rsidR="001D085E" w:rsidRDefault="001D085E" w:rsidP="003D58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Pr="00341FF7" w:rsidRDefault="001D085E" w:rsidP="0034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Pr="00341FF7" w:rsidRDefault="001D085E" w:rsidP="0034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Pr="00341FF7" w:rsidRDefault="001D085E" w:rsidP="0034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9E" w:rsidTr="008D139E">
        <w:trPr>
          <w:trHeight w:val="551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2322EE" w:rsidRDefault="008D1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</w:t>
            </w:r>
          </w:p>
          <w:p w:rsidR="008D139E" w:rsidRPr="003B2E89" w:rsidRDefault="008D139E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Pr="003B2E89" w:rsidRDefault="008D139E" w:rsidP="003B2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"День 8 марта, праздник наших мам"</w:t>
            </w:r>
          </w:p>
          <w:p w:rsidR="008D139E" w:rsidRDefault="008D139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Pr="003B2E89" w:rsidRDefault="008D139E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39E" w:rsidRPr="003B2E89" w:rsidRDefault="008D139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труде мамы дома и на работе. Упражнять в умении подбирать уменьшительно – ласкательную форму слов. Воспитывать чувство любви, уважения и заботы к женщинам и девочкам.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139E" w:rsidRDefault="008D139E" w:rsidP="0034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Марта. Выставка детских работ. Выставка композиций «Цветик семицветик»</w:t>
            </w:r>
          </w:p>
          <w:p w:rsidR="008D139E" w:rsidRDefault="008D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Pr="003B2E89" w:rsidRDefault="008D139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9E" w:rsidTr="007E0ADF">
        <w:trPr>
          <w:trHeight w:val="2779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2322E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341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09.03.2020 </w:t>
            </w:r>
          </w:p>
          <w:p w:rsidR="008D139E" w:rsidRDefault="008D139E" w:rsidP="00341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Pr="003B2E89" w:rsidRDefault="008D139E" w:rsidP="00341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"Посуда"</w:t>
            </w:r>
          </w:p>
          <w:p w:rsidR="008D139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39E" w:rsidRDefault="008D139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обобщенные представления детей о видах посуды, рассказать о частях, из которых состоит посуда, о материалах, из которых она сделана.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139E" w:rsidRDefault="008D139E" w:rsidP="0034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«Федорина горе» К. Чуковского</w:t>
            </w:r>
          </w:p>
          <w:p w:rsidR="008D139E" w:rsidRDefault="008D139E" w:rsidP="0034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34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34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341F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9E" w:rsidTr="008D139E">
        <w:trPr>
          <w:trHeight w:val="2725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2322E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Pr="003B2E89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"Декоративно-прикладное искусство Осетии"</w:t>
            </w: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39E" w:rsidRDefault="008D139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декоративно – прикладном искусстве Осетии. Учить называть предметы. Воспитывать гордость за талант осетинских мастеров.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«Производство осетинских люлек». Мастер Басиев Ю. Т.</w:t>
            </w:r>
          </w:p>
          <w:p w:rsidR="008D139E" w:rsidRDefault="008D139E" w:rsidP="008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в д/саду.</w:t>
            </w:r>
          </w:p>
        </w:tc>
      </w:tr>
      <w:tr w:rsidR="008D139E" w:rsidTr="008D139E">
        <w:trPr>
          <w:trHeight w:val="4835"/>
        </w:trPr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2322E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23.03.2020</w:t>
            </w: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устроен человек"</w:t>
            </w: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39E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39E" w:rsidRDefault="008D139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внешнем облике человека, частях тела. Закрепить знания об органах чувств, их роли. Формировать представление о строении человека (кости, кожа, кровь, сердце). Формировать представление: «В здоровом теле – здоровый дух»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«Эстафеты, эстафеты»</w:t>
            </w:r>
          </w:p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9E" w:rsidRDefault="008D139E" w:rsidP="008D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9E" w:rsidTr="00F84773">
        <w:trPr>
          <w:trHeight w:val="420"/>
        </w:trPr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2322EE" w:rsidRDefault="008D139E" w:rsidP="0034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D24F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D139E" w:rsidRPr="003B2E89" w:rsidRDefault="008D139E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"Идет весна зеленоглазая"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39E" w:rsidRDefault="008D139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весенних явлениях природы. Уточнить и расширять представление об изменениях в жизни растений и диких животных с наступлением весны. Воспитывать интерес к весенним переменам.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D139E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 красна».</w:t>
            </w:r>
          </w:p>
          <w:p w:rsidR="008D139E" w:rsidRPr="003B2E89" w:rsidRDefault="008D139E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творчества, рисование на асфальте весенних пейзажей.</w:t>
            </w:r>
          </w:p>
          <w:p w:rsidR="008D139E" w:rsidRDefault="008D139E" w:rsidP="00341F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A8" w:rsidTr="00F84773">
        <w:trPr>
          <w:trHeight w:val="2270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2322EE" w:rsidRDefault="00464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"Дикие и домашние животные"</w:t>
            </w:r>
          </w:p>
          <w:p w:rsidR="00464AA8" w:rsidRPr="003B2E89" w:rsidRDefault="00464AA8" w:rsidP="00D2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AA8" w:rsidRPr="003B2E89" w:rsidRDefault="00464A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животных: кто где живет. Учить детей описать животное. Воспитывать любовь к животным, к природе.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AA8" w:rsidRDefault="00464AA8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«Теремок»</w:t>
            </w:r>
          </w:p>
          <w:p w:rsidR="00464AA8" w:rsidRPr="003B2E89" w:rsidRDefault="00464AA8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A8" w:rsidTr="00F84773">
        <w:trPr>
          <w:trHeight w:val="3538"/>
        </w:trPr>
        <w:tc>
          <w:tcPr>
            <w:tcW w:w="122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2322EE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  <w:p w:rsidR="00464AA8" w:rsidRPr="003B2E89" w:rsidRDefault="00464AA8" w:rsidP="00D24F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Pr="003B2E89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"Наши космонавты - чудо всей земли" </w:t>
            </w: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AA8" w:rsidRDefault="00464A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планетах, о космических полетах, первом космонавте Ю. А. Гагарине. Закрепить знания о планете Земля. Воспитывать гордость за страну – первооткрывателя космического пространства.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AA8" w:rsidRPr="00464AA8" w:rsidRDefault="00464AA8" w:rsidP="004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«Космонавты – люди отважной профессии».</w:t>
            </w:r>
          </w:p>
        </w:tc>
      </w:tr>
      <w:tr w:rsidR="00464AA8" w:rsidTr="00F84773">
        <w:trPr>
          <w:trHeight w:val="3632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2322EE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  <w:p w:rsidR="00464AA8" w:rsidRPr="003B2E89" w:rsidRDefault="00464AA8" w:rsidP="00D24F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Pr="003B2E89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"Планета наша родная Земля"</w:t>
            </w: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Pr="003B2E89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AA8" w:rsidRPr="00464AA8" w:rsidRDefault="00464A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Земле. Познакомить с многообразием растительного мира на земле со значением растений в жизни человека. Воспитывать интерес и уважение к людям разных стран и национальностей.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AA8" w:rsidRDefault="00464AA8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«Дети земли хороводы вели»</w:t>
            </w:r>
          </w:p>
          <w:p w:rsidR="00464AA8" w:rsidRDefault="00464AA8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 – 22 апреля.</w:t>
            </w:r>
          </w:p>
          <w:p w:rsidR="00464AA8" w:rsidRDefault="00464AA8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A8" w:rsidRDefault="00464AA8" w:rsidP="00D2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A8" w:rsidRPr="00464AA8" w:rsidRDefault="00464AA8" w:rsidP="0046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A8" w:rsidTr="00F84773">
        <w:trPr>
          <w:trHeight w:val="268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2322EE" w:rsidRDefault="00464AA8" w:rsidP="00D2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Default="00464A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"Вода труженица"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AA8" w:rsidRPr="001D085E" w:rsidRDefault="00464A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детей об использовании воды и ее силе. Учить бережно относиться к воде, не расходовать ее бесцельно.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64AA8" w:rsidRPr="003B2E89" w:rsidRDefault="00464AA8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«Вода вокруг нас».</w:t>
            </w:r>
          </w:p>
          <w:p w:rsidR="00464AA8" w:rsidRDefault="00464AA8" w:rsidP="00D24F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5E" w:rsidTr="00464AA8">
        <w:trPr>
          <w:trHeight w:val="2730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04.05.2020</w:t>
            </w:r>
          </w:p>
          <w:p w:rsidR="001D085E" w:rsidRPr="003B2E89" w:rsidRDefault="001D085E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Pr="003B2E89" w:rsidRDefault="001D085E" w:rsidP="003B2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"Этот день победы порохом пропах"</w:t>
            </w: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3B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Pr="003B2E89" w:rsidRDefault="001D085E" w:rsidP="003B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Pr="003B2E89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знаний о защитниках и героях ВОВ, о победе нашей страны в войне. Знакомство с памятниками героям ВОВ. Воспитание дошкольников в духе патриотизма.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Default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«Война – зло»</w:t>
            </w:r>
          </w:p>
          <w:p w:rsidR="001D085E" w:rsidRDefault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открытой для ветеранов.</w:t>
            </w:r>
          </w:p>
          <w:p w:rsidR="001D085E" w:rsidRDefault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1D085E" w:rsidRPr="003B2E89" w:rsidRDefault="001D08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A8" w:rsidTr="00F84773">
        <w:trPr>
          <w:trHeight w:val="2066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2322EE" w:rsidRDefault="0046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11.05.2020</w:t>
            </w:r>
          </w:p>
          <w:p w:rsidR="00464AA8" w:rsidRPr="003B2E89" w:rsidRDefault="00464AA8" w:rsidP="001D085E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Default="00464AA8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Pr="003B2E89" w:rsidRDefault="00464AA8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464AA8" w:rsidRPr="003B2E89" w:rsidRDefault="00464A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"Отмечаем праздник Осетинского Языка"</w:t>
            </w:r>
          </w:p>
          <w:p w:rsidR="00464AA8" w:rsidRDefault="00464A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AA8" w:rsidRPr="003B2E89" w:rsidRDefault="00464AA8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AA8" w:rsidRDefault="00464AA8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своем родном языке, о его возможностях. Воспитывать любовь к родному языку.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64AA8" w:rsidRDefault="00464AA8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на осетинском языке.</w:t>
            </w:r>
          </w:p>
          <w:p w:rsidR="00464AA8" w:rsidRDefault="00464AA8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 (на осет. языке)</w:t>
            </w:r>
          </w:p>
          <w:p w:rsidR="00464AA8" w:rsidRPr="00464AA8" w:rsidRDefault="00464AA8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«Читаем стихи».</w:t>
            </w:r>
          </w:p>
        </w:tc>
      </w:tr>
      <w:tr w:rsidR="001D085E" w:rsidTr="00F84773">
        <w:trPr>
          <w:trHeight w:val="3908"/>
        </w:trPr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"Профессии всякие важны – профессии всякие нужны"</w:t>
            </w:r>
          </w:p>
          <w:p w:rsidR="001D085E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труде людей разных профессий. Закрепить знание слов, связанных с названиями профессий, действиями и орудиями труда. Воспитывать уважение к труду взрослых.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Default="001D085E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«Наши родители – представители разных профессий».</w:t>
            </w:r>
          </w:p>
          <w:p w:rsidR="001D085E" w:rsidRDefault="001D085E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«Такие разные професси».</w:t>
            </w:r>
          </w:p>
          <w:p w:rsidR="001D085E" w:rsidRDefault="001D085E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Default="001D085E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5E" w:rsidRDefault="001D085E" w:rsidP="001D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5E" w:rsidTr="001D085E">
        <w:trPr>
          <w:trHeight w:val="2971"/>
        </w:trPr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2322EE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Pr="003B2E89" w:rsidRDefault="001D085E" w:rsidP="001D08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1D085E" w:rsidRDefault="001D085E" w:rsidP="001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"Лето красное к нам идет"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85E" w:rsidRDefault="001D085E" w:rsidP="00F84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обобщенных представлений о лете, как времени года: признаках лета. Расширение и обогащение представлений о влиянии тепла, солнечного света.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D085E" w:rsidRPr="003B2E89" w:rsidRDefault="001D085E" w:rsidP="001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 лето».</w:t>
            </w:r>
          </w:p>
          <w:p w:rsidR="001D085E" w:rsidRDefault="001D085E" w:rsidP="001D08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64AA8" w:rsidRDefault="00464AA8" w:rsidP="001D08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A7B2B" w:rsidRDefault="00FA7B2B" w:rsidP="001D08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43632" w:rsidRDefault="00E9492D" w:rsidP="0058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3.4 Особенности традиционных событий, праздников, мероприятий.</w:t>
      </w:r>
    </w:p>
    <w:p w:rsidR="00DB6F84" w:rsidRPr="00DB6F84" w:rsidRDefault="00DB6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</w:rPr>
      </w:pP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Задача педагогического коллектива учреждения </w:t>
      </w:r>
      <w:r w:rsidR="00552A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Праздники.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День знаний»,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Новый год», «День защитника Отечества», «8 Марта», «День Победы», «Осень», «Весна», «Лето»; дни рождения детей.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Тематические праздники и развлечения.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Театрализованные представления.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Представления с использованием теневого, пальчикового, настольного, кукольного театра. Постановка спектаклей, инсценирование сказок, стихов и других литературных произведений, а также песен.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Спортивные развлечения.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«Веселые старты», «Подвижные игры», «Детская Олимпиада».</w:t>
      </w:r>
    </w:p>
    <w:p w:rsidR="00A43632" w:rsidRDefault="00E94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Викторины.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Забавы.</w:t>
      </w:r>
    </w:p>
    <w:p w:rsidR="00A43632" w:rsidRDefault="00A4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81238" w:rsidRPr="00D81238" w:rsidRDefault="00E9492D" w:rsidP="00820C5F">
      <w:pPr>
        <w:pStyle w:val="ac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Предметно-пространственная развивающая среда </w:t>
      </w:r>
    </w:p>
    <w:p w:rsidR="00A43632" w:rsidRDefault="00E9492D" w:rsidP="00D81238">
      <w:pPr>
        <w:pStyle w:val="ac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D8123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старшей группе в соответствии с ФГОС</w:t>
      </w:r>
    </w:p>
    <w:p w:rsidR="00FA7B2B" w:rsidRDefault="00FA7B2B" w:rsidP="00D81238">
      <w:pPr>
        <w:pStyle w:val="ac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2389"/>
        <w:gridCol w:w="2134"/>
        <w:gridCol w:w="1232"/>
        <w:gridCol w:w="2070"/>
        <w:gridCol w:w="1540"/>
      </w:tblGrid>
      <w:tr w:rsidR="00A43632">
        <w:trPr>
          <w:trHeight w:val="1"/>
        </w:trPr>
        <w:tc>
          <w:tcPr>
            <w:tcW w:w="1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Направления</w:t>
            </w:r>
          </w:p>
        </w:tc>
      </w:tr>
      <w:tr w:rsidR="00A43632">
        <w:trPr>
          <w:trHeight w:val="1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 – коммуникативное</w:t>
            </w:r>
          </w:p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развитие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Художественно – эстетическое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развитие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Физическое развитие</w:t>
            </w:r>
          </w:p>
        </w:tc>
      </w:tr>
    </w:tbl>
    <w:p w:rsidR="00A43632" w:rsidRPr="00577D40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77D40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lastRenderedPageBreak/>
        <w:t>Социально – коммуникативное 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725"/>
        <w:gridCol w:w="5738"/>
      </w:tblGrid>
      <w:tr w:rsidR="00A43632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Центры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Содержание</w:t>
            </w:r>
          </w:p>
        </w:tc>
      </w:tr>
      <w:tr w:rsidR="00A43632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сюжетно-ролевых игр:</w:t>
            </w:r>
          </w:p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Больница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Ширма; столик, стульчик, полочка, диванчик; белый халат, сумочка с красным крестиком; телефон; плакат «Части тела», «03»,  набор медицинских принадлежностей доктора; коробочки, баночки.</w:t>
            </w:r>
          </w:p>
        </w:tc>
      </w:tr>
      <w:tr w:rsidR="00A43632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Парикмахерская «Маленькая фея»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Картинка «Фея»;</w:t>
            </w:r>
            <w:r w:rsidR="00577D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накидка, пластмассовые ножницы; бигуди, банты и др. аксессуары для игры в парикмахерскую.</w:t>
            </w:r>
          </w:p>
        </w:tc>
      </w:tr>
      <w:tr w:rsidR="00A43632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Дом-семья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Стол; лавочки; ковер; полочка для посуды; кровать с набором постельного белья; куклы маленькие и большие; одежда для кукол; коляска для кукол; набор столовой и чайной посуды; прихватки, полотенце</w:t>
            </w:r>
          </w:p>
        </w:tc>
      </w:tr>
      <w:tr w:rsidR="00A43632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Магазин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Полочка, касса, весы, сумочки, сшитые колбасные изделия, коробочки из-под чая, конфет, набор пластмассовых фруктов и овощей;</w:t>
            </w:r>
          </w:p>
        </w:tc>
      </w:tr>
      <w:tr w:rsidR="00A43632" w:rsidTr="00577D40">
        <w:trPr>
          <w:trHeight w:val="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труда, уголок дежурства.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Схематическое изображение дежурства; шапочки, фартуки, салфетки, лейка, опрыскиватель, емкость для мытья растений, губки, тряпочки для мытья растений, плакат «Правила личной гигиены»</w:t>
            </w:r>
          </w:p>
        </w:tc>
      </w:tr>
    </w:tbl>
    <w:p w:rsidR="00A43632" w:rsidRPr="00577D40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77D40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Познавательное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37"/>
        <w:gridCol w:w="5526"/>
      </w:tblGrid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«Моя Россия»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Плакат с изображением герба РФ, флага Р</w:t>
            </w:r>
            <w:r w:rsidR="00552ADB"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книга «Моя Родина - Россия», книжка «Права ребенка», глобус, </w:t>
            </w:r>
          </w:p>
        </w:tc>
      </w:tr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сенсорного развития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Различные виды вкладышей, пазлы, пирамидка, мозаика разных форм и цвета, логический домик, тренажер из крышек, пластмассовые шарики, шнуровки</w:t>
            </w:r>
            <w:r w:rsidR="00D659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матрешки, игры с прищепками, «Подбери окошки к домикам»</w:t>
            </w:r>
          </w:p>
        </w:tc>
      </w:tr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конструктивной деятельности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Конструктор «Лего», набор деревянных кубиков, пластмассовых кубиков; набор пластмассовых инструментов.</w:t>
            </w:r>
          </w:p>
        </w:tc>
      </w:tr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математического развития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Настольно-печатные игры, раздаточный материал, геометрические линейки, геометрические фигуры, набор цифр, набор магнитных цифр, «Дни недели», серия «Учись</w:t>
            </w:r>
            <w:r w:rsidR="00D6595E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играя»</w:t>
            </w:r>
            <w:r w:rsidR="00D6595E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«Сколько не хватает?», трафареты.</w:t>
            </w:r>
          </w:p>
        </w:tc>
      </w:tr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экспериментирования</w:t>
            </w:r>
          </w:p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Уголок природы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Полочка, контейнеры с разными видами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круп, лупы, стаканчики, трубочки, бросовый и  природный материал, наборы диких и домашних животных, картина сезона, схематическое изображение состояния погоды, плакат «времена года», парные картинки «Ребятам о зверятах», серия игр для малышей «Времена года», «Кто где?»,  игра «Живая и неживая природа», плакаты: «Кто живет в лесу», «Кто живет в деревне», «Хлеб всему голова», «В зоопарке»; макет «Чудо-дерево», вкладыш «Овощи»</w:t>
            </w:r>
          </w:p>
        </w:tc>
      </w:tr>
    </w:tbl>
    <w:p w:rsidR="00A43632" w:rsidRPr="00577D40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77D40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lastRenderedPageBreak/>
        <w:t>Речевое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756"/>
        <w:gridCol w:w="5707"/>
      </w:tblGrid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«Здравствуй, книжка!»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Полочка для книг, детские книги по программе, книжки в мягком и твердом переплете со стихами, сказками, загадками. Портреты  детских писателей  поэтов.</w:t>
            </w:r>
          </w:p>
        </w:tc>
      </w:tr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«Будем говорить правильно»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Серии картинок «Времена года» (сезонные явления и деятельность людей); д/и «Назови правильно»; «Найди отличия», «Угадай на слух», папка-скоросшиватель «Дикие животные», «Домашние животные», «Мебель»  др.</w:t>
            </w:r>
          </w:p>
        </w:tc>
      </w:tr>
    </w:tbl>
    <w:p w:rsidR="00A43632" w:rsidRPr="00577D40" w:rsidRDefault="00E9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77D40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Художественно-эстетическое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57"/>
        <w:gridCol w:w="5506"/>
      </w:tblGrid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изо деятельности «Умелые ручки»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наборы цветных карандашей, краски, кисти для рисования, для клея, емкости для воды (непроливайки), цветная бумага и картон, пластилин, трафареты, раскраски, альбомы, салфетки.</w:t>
            </w:r>
          </w:p>
        </w:tc>
      </w:tr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музыкально-театрализованной деятельности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Игрушечные музыкальные инструменты, музыкальные игрушки, пальчиковый, настольный театр,</w:t>
            </w:r>
            <w:r w:rsidR="00552A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ширма, маски, магнитофон.</w:t>
            </w:r>
          </w:p>
        </w:tc>
      </w:tr>
    </w:tbl>
    <w:p w:rsidR="00A43632" w:rsidRPr="00577D40" w:rsidRDefault="00E9492D" w:rsidP="0057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77D40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Физическое развитие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812"/>
        <w:gridCol w:w="5651"/>
      </w:tblGrid>
      <w:tr w:rsidR="00A43632">
        <w:trPr>
          <w:trHeight w:val="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физического развития «Будь здоров!»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632" w:rsidRDefault="00E94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обручи, мячи, различные массажные дорожки, кегли, мяч-попрыгун, платочки, флажки, ленточки.</w:t>
            </w:r>
          </w:p>
        </w:tc>
      </w:tr>
    </w:tbl>
    <w:p w:rsidR="00A43632" w:rsidRDefault="00E9492D" w:rsidP="00552ADB">
      <w:pPr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</w:p>
    <w:p w:rsidR="00A43632" w:rsidRDefault="00A43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A43632" w:rsidSect="007032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93" w:rsidRDefault="00401A93" w:rsidP="00EE2E54">
      <w:pPr>
        <w:spacing w:after="0" w:line="240" w:lineRule="auto"/>
      </w:pPr>
      <w:r>
        <w:separator/>
      </w:r>
    </w:p>
  </w:endnote>
  <w:endnote w:type="continuationSeparator" w:id="1">
    <w:p w:rsidR="00401A93" w:rsidRDefault="00401A93" w:rsidP="00EE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93" w:rsidRDefault="00401A93" w:rsidP="00EE2E54">
      <w:pPr>
        <w:spacing w:after="0" w:line="240" w:lineRule="auto"/>
      </w:pPr>
      <w:r>
        <w:separator/>
      </w:r>
    </w:p>
  </w:footnote>
  <w:footnote w:type="continuationSeparator" w:id="1">
    <w:p w:rsidR="00401A93" w:rsidRDefault="00401A93" w:rsidP="00EE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C1"/>
    <w:multiLevelType w:val="multilevel"/>
    <w:tmpl w:val="55BA2C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F115A"/>
    <w:multiLevelType w:val="multilevel"/>
    <w:tmpl w:val="A6463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23C0D"/>
    <w:multiLevelType w:val="hybridMultilevel"/>
    <w:tmpl w:val="EBD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1CB2"/>
    <w:multiLevelType w:val="hybridMultilevel"/>
    <w:tmpl w:val="3CBA3F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AF0"/>
    <w:multiLevelType w:val="hybridMultilevel"/>
    <w:tmpl w:val="28CA3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3875"/>
    <w:multiLevelType w:val="hybridMultilevel"/>
    <w:tmpl w:val="A3E8866E"/>
    <w:lvl w:ilvl="0" w:tplc="BAD401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84646"/>
    <w:multiLevelType w:val="hybridMultilevel"/>
    <w:tmpl w:val="3C38AE0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575B2"/>
    <w:multiLevelType w:val="multilevel"/>
    <w:tmpl w:val="FED26F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F0CCF"/>
    <w:multiLevelType w:val="hybridMultilevel"/>
    <w:tmpl w:val="004E0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103C"/>
    <w:multiLevelType w:val="multilevel"/>
    <w:tmpl w:val="0BFAC3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858C2"/>
    <w:multiLevelType w:val="multilevel"/>
    <w:tmpl w:val="BFDCD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F4CFB"/>
    <w:multiLevelType w:val="multilevel"/>
    <w:tmpl w:val="5A723546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A93106"/>
    <w:multiLevelType w:val="multilevel"/>
    <w:tmpl w:val="0276BBF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8C7925"/>
    <w:multiLevelType w:val="hybridMultilevel"/>
    <w:tmpl w:val="A75E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023D2"/>
    <w:multiLevelType w:val="multilevel"/>
    <w:tmpl w:val="CA1AC1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60B70"/>
    <w:multiLevelType w:val="multilevel"/>
    <w:tmpl w:val="1778D2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0652DF"/>
    <w:multiLevelType w:val="multilevel"/>
    <w:tmpl w:val="DC683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7D43F7"/>
    <w:multiLevelType w:val="multilevel"/>
    <w:tmpl w:val="3F7853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854B2A"/>
    <w:multiLevelType w:val="multilevel"/>
    <w:tmpl w:val="A078AB4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F75DCC"/>
    <w:multiLevelType w:val="hybridMultilevel"/>
    <w:tmpl w:val="5C489B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C6992"/>
    <w:multiLevelType w:val="hybridMultilevel"/>
    <w:tmpl w:val="C1F0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530FA"/>
    <w:multiLevelType w:val="hybridMultilevel"/>
    <w:tmpl w:val="6A6E7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441B3"/>
    <w:multiLevelType w:val="hybridMultilevel"/>
    <w:tmpl w:val="4AA8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80804"/>
    <w:multiLevelType w:val="multilevel"/>
    <w:tmpl w:val="736EB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04F2C"/>
    <w:multiLevelType w:val="hybridMultilevel"/>
    <w:tmpl w:val="560A59E0"/>
    <w:lvl w:ilvl="0" w:tplc="6ADC017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A6784A"/>
    <w:multiLevelType w:val="multilevel"/>
    <w:tmpl w:val="E00A88E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E70D81"/>
    <w:multiLevelType w:val="hybridMultilevel"/>
    <w:tmpl w:val="A13E7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132E2"/>
    <w:multiLevelType w:val="multilevel"/>
    <w:tmpl w:val="68C0EB4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A47CF2"/>
    <w:multiLevelType w:val="multilevel"/>
    <w:tmpl w:val="4754DD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567BA0"/>
    <w:multiLevelType w:val="multilevel"/>
    <w:tmpl w:val="FF7CF642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61E8C"/>
    <w:multiLevelType w:val="multilevel"/>
    <w:tmpl w:val="51B275B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1">
    <w:nsid w:val="676313AE"/>
    <w:multiLevelType w:val="multilevel"/>
    <w:tmpl w:val="C4D84B84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402025"/>
    <w:multiLevelType w:val="hybridMultilevel"/>
    <w:tmpl w:val="A4748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12C27"/>
    <w:multiLevelType w:val="hybridMultilevel"/>
    <w:tmpl w:val="10EEE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B1D23"/>
    <w:multiLevelType w:val="multilevel"/>
    <w:tmpl w:val="1256DD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CF3E89"/>
    <w:multiLevelType w:val="hybridMultilevel"/>
    <w:tmpl w:val="A6B4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C1A5C"/>
    <w:multiLevelType w:val="multilevel"/>
    <w:tmpl w:val="D1844C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7A44F0"/>
    <w:multiLevelType w:val="multilevel"/>
    <w:tmpl w:val="4AA29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602729B"/>
    <w:multiLevelType w:val="hybridMultilevel"/>
    <w:tmpl w:val="CAFA5B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16119C"/>
    <w:multiLevelType w:val="multilevel"/>
    <w:tmpl w:val="6D5A9166"/>
    <w:lvl w:ilvl="0">
      <w:start w:val="1"/>
      <w:numFmt w:val="bullet"/>
      <w:lvlText w:val=""/>
      <w:lvlJc w:val="left"/>
      <w:rPr>
        <w:rFonts w:ascii="Wingdings" w:hAnsi="Wingdings" w:hint="default"/>
        <w:sz w:val="22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B70D3"/>
    <w:multiLevelType w:val="hybridMultilevel"/>
    <w:tmpl w:val="2AD8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17"/>
  </w:num>
  <w:num w:numId="6">
    <w:abstractNumId w:val="0"/>
  </w:num>
  <w:num w:numId="7">
    <w:abstractNumId w:val="9"/>
  </w:num>
  <w:num w:numId="8">
    <w:abstractNumId w:val="28"/>
  </w:num>
  <w:num w:numId="9">
    <w:abstractNumId w:val="34"/>
  </w:num>
  <w:num w:numId="10">
    <w:abstractNumId w:val="36"/>
  </w:num>
  <w:num w:numId="11">
    <w:abstractNumId w:val="7"/>
  </w:num>
  <w:num w:numId="12">
    <w:abstractNumId w:val="1"/>
  </w:num>
  <w:num w:numId="13">
    <w:abstractNumId w:val="15"/>
  </w:num>
  <w:num w:numId="14">
    <w:abstractNumId w:val="33"/>
  </w:num>
  <w:num w:numId="15">
    <w:abstractNumId w:val="13"/>
  </w:num>
  <w:num w:numId="16">
    <w:abstractNumId w:val="22"/>
  </w:num>
  <w:num w:numId="17">
    <w:abstractNumId w:val="35"/>
  </w:num>
  <w:num w:numId="18">
    <w:abstractNumId w:val="37"/>
  </w:num>
  <w:num w:numId="19">
    <w:abstractNumId w:val="40"/>
  </w:num>
  <w:num w:numId="20">
    <w:abstractNumId w:val="32"/>
  </w:num>
  <w:num w:numId="21">
    <w:abstractNumId w:val="8"/>
  </w:num>
  <w:num w:numId="22">
    <w:abstractNumId w:val="19"/>
  </w:num>
  <w:num w:numId="23">
    <w:abstractNumId w:val="21"/>
  </w:num>
  <w:num w:numId="24">
    <w:abstractNumId w:val="24"/>
  </w:num>
  <w:num w:numId="25">
    <w:abstractNumId w:val="18"/>
  </w:num>
  <w:num w:numId="26">
    <w:abstractNumId w:val="6"/>
  </w:num>
  <w:num w:numId="27">
    <w:abstractNumId w:val="39"/>
  </w:num>
  <w:num w:numId="28">
    <w:abstractNumId w:val="12"/>
  </w:num>
  <w:num w:numId="29">
    <w:abstractNumId w:val="5"/>
  </w:num>
  <w:num w:numId="30">
    <w:abstractNumId w:val="31"/>
  </w:num>
  <w:num w:numId="31">
    <w:abstractNumId w:val="29"/>
  </w:num>
  <w:num w:numId="32">
    <w:abstractNumId w:val="11"/>
  </w:num>
  <w:num w:numId="33">
    <w:abstractNumId w:val="25"/>
  </w:num>
  <w:num w:numId="34">
    <w:abstractNumId w:val="27"/>
  </w:num>
  <w:num w:numId="35">
    <w:abstractNumId w:val="4"/>
  </w:num>
  <w:num w:numId="36">
    <w:abstractNumId w:val="38"/>
  </w:num>
  <w:num w:numId="37">
    <w:abstractNumId w:val="3"/>
  </w:num>
  <w:num w:numId="38">
    <w:abstractNumId w:val="26"/>
  </w:num>
  <w:num w:numId="39">
    <w:abstractNumId w:val="30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632"/>
    <w:rsid w:val="000076A1"/>
    <w:rsid w:val="00024919"/>
    <w:rsid w:val="0005731E"/>
    <w:rsid w:val="00060ACE"/>
    <w:rsid w:val="000659B1"/>
    <w:rsid w:val="00085B4D"/>
    <w:rsid w:val="000878E5"/>
    <w:rsid w:val="0011085A"/>
    <w:rsid w:val="00131C8F"/>
    <w:rsid w:val="0019275D"/>
    <w:rsid w:val="001D085E"/>
    <w:rsid w:val="001E1D8E"/>
    <w:rsid w:val="001F4AFB"/>
    <w:rsid w:val="001F58EF"/>
    <w:rsid w:val="002322EE"/>
    <w:rsid w:val="00234874"/>
    <w:rsid w:val="00263A44"/>
    <w:rsid w:val="00272DF5"/>
    <w:rsid w:val="002A41D6"/>
    <w:rsid w:val="002E2C5A"/>
    <w:rsid w:val="003367B6"/>
    <w:rsid w:val="00341FF7"/>
    <w:rsid w:val="0036619C"/>
    <w:rsid w:val="00376EAE"/>
    <w:rsid w:val="003B2E89"/>
    <w:rsid w:val="003D5875"/>
    <w:rsid w:val="00401A93"/>
    <w:rsid w:val="004117DE"/>
    <w:rsid w:val="00420CE0"/>
    <w:rsid w:val="00464AA8"/>
    <w:rsid w:val="0047531D"/>
    <w:rsid w:val="005077E3"/>
    <w:rsid w:val="00552ADB"/>
    <w:rsid w:val="005651AF"/>
    <w:rsid w:val="00577D40"/>
    <w:rsid w:val="00586DF0"/>
    <w:rsid w:val="005B3878"/>
    <w:rsid w:val="005B7762"/>
    <w:rsid w:val="006C2B68"/>
    <w:rsid w:val="006D041E"/>
    <w:rsid w:val="006E4A72"/>
    <w:rsid w:val="006F63E9"/>
    <w:rsid w:val="007032B9"/>
    <w:rsid w:val="007436E9"/>
    <w:rsid w:val="007D4332"/>
    <w:rsid w:val="007E0ADF"/>
    <w:rsid w:val="00803CEF"/>
    <w:rsid w:val="008205A7"/>
    <w:rsid w:val="00820C5F"/>
    <w:rsid w:val="008361E1"/>
    <w:rsid w:val="008667A8"/>
    <w:rsid w:val="00870340"/>
    <w:rsid w:val="008D139E"/>
    <w:rsid w:val="009004CB"/>
    <w:rsid w:val="009157CD"/>
    <w:rsid w:val="00927BC8"/>
    <w:rsid w:val="009950CC"/>
    <w:rsid w:val="009A29CA"/>
    <w:rsid w:val="009B6B0E"/>
    <w:rsid w:val="009C55D4"/>
    <w:rsid w:val="009D2837"/>
    <w:rsid w:val="009F4BB6"/>
    <w:rsid w:val="00A03941"/>
    <w:rsid w:val="00A120FF"/>
    <w:rsid w:val="00A22455"/>
    <w:rsid w:val="00A271AB"/>
    <w:rsid w:val="00A43632"/>
    <w:rsid w:val="00AA0EA1"/>
    <w:rsid w:val="00B3783B"/>
    <w:rsid w:val="00BF1BD5"/>
    <w:rsid w:val="00C0315A"/>
    <w:rsid w:val="00C20D74"/>
    <w:rsid w:val="00C36B75"/>
    <w:rsid w:val="00C47FA6"/>
    <w:rsid w:val="00C57585"/>
    <w:rsid w:val="00C716DB"/>
    <w:rsid w:val="00CC2F29"/>
    <w:rsid w:val="00CE1ED4"/>
    <w:rsid w:val="00CF0987"/>
    <w:rsid w:val="00CF3DEA"/>
    <w:rsid w:val="00CF6C3F"/>
    <w:rsid w:val="00D10FE0"/>
    <w:rsid w:val="00D12F6B"/>
    <w:rsid w:val="00D24FBB"/>
    <w:rsid w:val="00D30735"/>
    <w:rsid w:val="00D44615"/>
    <w:rsid w:val="00D6595E"/>
    <w:rsid w:val="00D81238"/>
    <w:rsid w:val="00D83B02"/>
    <w:rsid w:val="00D84B43"/>
    <w:rsid w:val="00D9270A"/>
    <w:rsid w:val="00DB6F84"/>
    <w:rsid w:val="00E9492D"/>
    <w:rsid w:val="00EE2E54"/>
    <w:rsid w:val="00EF6256"/>
    <w:rsid w:val="00F52C84"/>
    <w:rsid w:val="00F84773"/>
    <w:rsid w:val="00F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E54"/>
  </w:style>
  <w:style w:type="paragraph" w:styleId="a7">
    <w:name w:val="footer"/>
    <w:basedOn w:val="a"/>
    <w:link w:val="a8"/>
    <w:uiPriority w:val="99"/>
    <w:unhideWhenUsed/>
    <w:rsid w:val="00EE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E54"/>
  </w:style>
  <w:style w:type="character" w:customStyle="1" w:styleId="a9">
    <w:name w:val="Без интервала Знак"/>
    <w:link w:val="aa"/>
    <w:uiPriority w:val="1"/>
    <w:locked/>
    <w:rsid w:val="00EE2E54"/>
    <w:rPr>
      <w:rFonts w:ascii="Times New Roman" w:eastAsia="Times New Roman" w:hAnsi="Times New Roman"/>
      <w:sz w:val="28"/>
    </w:rPr>
  </w:style>
  <w:style w:type="paragraph" w:styleId="aa">
    <w:name w:val="No Spacing"/>
    <w:link w:val="a9"/>
    <w:uiPriority w:val="1"/>
    <w:qFormat/>
    <w:rsid w:val="00EE2E54"/>
    <w:pPr>
      <w:spacing w:after="0" w:line="240" w:lineRule="auto"/>
    </w:pPr>
    <w:rPr>
      <w:rFonts w:ascii="Times New Roman" w:eastAsia="Times New Roman" w:hAnsi="Times New Roman"/>
      <w:sz w:val="28"/>
    </w:rPr>
  </w:style>
  <w:style w:type="table" w:styleId="ab">
    <w:name w:val="Table Grid"/>
    <w:basedOn w:val="a1"/>
    <w:uiPriority w:val="39"/>
    <w:rsid w:val="0037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52ADB"/>
    <w:pPr>
      <w:ind w:left="720"/>
      <w:contextualSpacing/>
    </w:pPr>
  </w:style>
  <w:style w:type="character" w:styleId="ad">
    <w:name w:val="Strong"/>
    <w:basedOn w:val="a0"/>
    <w:uiPriority w:val="22"/>
    <w:qFormat/>
    <w:rsid w:val="00263A44"/>
    <w:rPr>
      <w:b/>
      <w:bCs/>
    </w:rPr>
  </w:style>
  <w:style w:type="paragraph" w:styleId="ae">
    <w:name w:val="Normal (Web)"/>
    <w:basedOn w:val="a"/>
    <w:uiPriority w:val="99"/>
    <w:semiHidden/>
    <w:unhideWhenUsed/>
    <w:rsid w:val="0026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0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0DB4-E843-4536-A68D-4540DA85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52</Pages>
  <Words>16022</Words>
  <Characters>91326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</cp:lastModifiedBy>
  <cp:revision>21</cp:revision>
  <cp:lastPrinted>2019-10-24T03:46:00Z</cp:lastPrinted>
  <dcterms:created xsi:type="dcterms:W3CDTF">2019-09-23T17:20:00Z</dcterms:created>
  <dcterms:modified xsi:type="dcterms:W3CDTF">2019-12-09T10:40:00Z</dcterms:modified>
</cp:coreProperties>
</file>