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F7" w:rsidRPr="00F80703" w:rsidRDefault="00D238F7" w:rsidP="00225C1C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 xml:space="preserve">МУНИЦИПАЛЬНОЕ </w:t>
      </w:r>
      <w:r w:rsidR="00C019EE" w:rsidRPr="00F80703">
        <w:rPr>
          <w:sz w:val="20"/>
          <w:szCs w:val="20"/>
        </w:rPr>
        <w:t>БЮДЖЕТНОЕ</w:t>
      </w:r>
      <w:r w:rsidRPr="00F80703">
        <w:rPr>
          <w:sz w:val="20"/>
          <w:szCs w:val="20"/>
        </w:rPr>
        <w:t xml:space="preserve"> ДОШКОЛЬНОЕ ОБРАЗОВАТЕЛЬНОЕ УЧРЕЖДЕНИЕ</w:t>
      </w:r>
    </w:p>
    <w:p w:rsidR="00D238F7" w:rsidRPr="00F80703" w:rsidRDefault="00D238F7" w:rsidP="00225C1C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 xml:space="preserve">«ДЕТСКИЙ САД  № </w:t>
      </w:r>
      <w:r w:rsidR="00C019EE" w:rsidRPr="00F80703">
        <w:rPr>
          <w:sz w:val="20"/>
          <w:szCs w:val="20"/>
        </w:rPr>
        <w:t>5</w:t>
      </w:r>
      <w:r w:rsidRPr="00F80703">
        <w:rPr>
          <w:sz w:val="20"/>
          <w:szCs w:val="20"/>
        </w:rPr>
        <w:t xml:space="preserve">  г. БЕСЛАНА» ПРАВОБЕРЕЖНОГО РАЙОНА </w:t>
      </w:r>
    </w:p>
    <w:p w:rsidR="00D238F7" w:rsidRPr="00F80703" w:rsidRDefault="00D238F7" w:rsidP="00225C1C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>РЕСПУБЛИКИ СЕВЕРНАЯ ОСЕТИЯ –  АЛАНИЯ</w:t>
      </w:r>
    </w:p>
    <w:p w:rsidR="00D238F7" w:rsidRPr="00F80703" w:rsidRDefault="00D238F7" w:rsidP="00225C1C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>___________________________________________</w:t>
      </w:r>
      <w:r w:rsidR="00225C1C">
        <w:rPr>
          <w:sz w:val="20"/>
          <w:szCs w:val="20"/>
        </w:rPr>
        <w:t>________________________________________</w:t>
      </w:r>
      <w:r w:rsidRPr="00F80703">
        <w:rPr>
          <w:sz w:val="20"/>
          <w:szCs w:val="20"/>
        </w:rPr>
        <w:t>________</w:t>
      </w:r>
    </w:p>
    <w:p w:rsidR="00D238F7" w:rsidRPr="00F80703" w:rsidRDefault="00D238F7" w:rsidP="00D238F7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 xml:space="preserve">РЕСПУБЛИКÆ ЦÆГАТ ИРЫСТОНЫ РАХИЗФАРСЫ РАЙОНЫ </w:t>
      </w:r>
    </w:p>
    <w:p w:rsidR="00D238F7" w:rsidRPr="00F80703" w:rsidRDefault="00D238F7" w:rsidP="00D238F7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 xml:space="preserve">БЕСЛÆНЫ  МУНИЦИПАЛОН </w:t>
      </w:r>
      <w:r w:rsidR="00C019EE" w:rsidRPr="00F80703">
        <w:rPr>
          <w:sz w:val="20"/>
          <w:szCs w:val="20"/>
        </w:rPr>
        <w:t>БЮДЖЕТОН</w:t>
      </w:r>
      <w:r w:rsidRPr="00F80703">
        <w:rPr>
          <w:sz w:val="20"/>
          <w:szCs w:val="20"/>
        </w:rPr>
        <w:t xml:space="preserve"> СКЪОЛАГЪОММÆЙЫ АХУЫРАДЫ</w:t>
      </w:r>
    </w:p>
    <w:p w:rsidR="00D238F7" w:rsidRPr="00F80703" w:rsidRDefault="00686BB1" w:rsidP="00D238F7">
      <w:pPr>
        <w:pStyle w:val="a5"/>
        <w:jc w:val="center"/>
        <w:rPr>
          <w:sz w:val="20"/>
          <w:szCs w:val="20"/>
        </w:rPr>
      </w:pPr>
      <w:r w:rsidRPr="00F80703">
        <w:rPr>
          <w:sz w:val="20"/>
          <w:szCs w:val="20"/>
        </w:rPr>
        <w:t xml:space="preserve"> СЫВÆЛЛÆТТЫ № 5</w:t>
      </w:r>
      <w:r w:rsidR="00D238F7" w:rsidRPr="00F80703">
        <w:rPr>
          <w:sz w:val="20"/>
          <w:szCs w:val="20"/>
        </w:rPr>
        <w:t>-ÆМ РÆВДАУÆНДОН</w:t>
      </w:r>
    </w:p>
    <w:p w:rsidR="00D238F7" w:rsidRPr="00F80703" w:rsidRDefault="00D238F7" w:rsidP="00D238F7">
      <w:pPr>
        <w:rPr>
          <w:sz w:val="28"/>
          <w:szCs w:val="28"/>
        </w:rPr>
      </w:pPr>
    </w:p>
    <w:p w:rsidR="00D238F7" w:rsidRPr="00F80703" w:rsidRDefault="00D238F7" w:rsidP="00D238F7">
      <w:pPr>
        <w:jc w:val="center"/>
        <w:outlineLvl w:val="0"/>
        <w:rPr>
          <w:b/>
          <w:sz w:val="36"/>
          <w:szCs w:val="36"/>
        </w:rPr>
      </w:pPr>
    </w:p>
    <w:p w:rsidR="00D238F7" w:rsidRPr="00F80703" w:rsidRDefault="00D238F7" w:rsidP="00D238F7">
      <w:pPr>
        <w:jc w:val="center"/>
        <w:outlineLvl w:val="0"/>
        <w:rPr>
          <w:b/>
          <w:sz w:val="28"/>
          <w:szCs w:val="28"/>
        </w:rPr>
      </w:pPr>
      <w:r w:rsidRPr="00F80703">
        <w:rPr>
          <w:b/>
          <w:sz w:val="28"/>
          <w:szCs w:val="28"/>
        </w:rPr>
        <w:t>П Р И К А З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38F7" w:rsidRPr="00F80703" w:rsidTr="00F33B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38F7" w:rsidRPr="00F80703" w:rsidRDefault="00D238F7" w:rsidP="00F33B29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38F7" w:rsidRPr="00F80703" w:rsidRDefault="00D238F7" w:rsidP="00F33B29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D238F7" w:rsidRDefault="007870D8" w:rsidP="00ED66F6">
      <w:pPr>
        <w:tabs>
          <w:tab w:val="left" w:pos="585"/>
          <w:tab w:val="left" w:pos="613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C019EE" w:rsidRPr="00F80703">
        <w:rPr>
          <w:sz w:val="28"/>
          <w:szCs w:val="28"/>
        </w:rPr>
        <w:t>.</w:t>
      </w:r>
      <w:r w:rsidR="00ED66F6" w:rsidRPr="00B540E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019EE" w:rsidRPr="00F80703">
        <w:rPr>
          <w:sz w:val="28"/>
          <w:szCs w:val="28"/>
        </w:rPr>
        <w:t>.201</w:t>
      </w:r>
      <w:r w:rsidR="00965718">
        <w:rPr>
          <w:sz w:val="28"/>
          <w:szCs w:val="28"/>
        </w:rPr>
        <w:t>9</w:t>
      </w:r>
      <w:r w:rsidR="00D238F7" w:rsidRPr="00F80703">
        <w:rPr>
          <w:sz w:val="28"/>
          <w:szCs w:val="28"/>
        </w:rPr>
        <w:t xml:space="preserve"> г.</w:t>
      </w:r>
      <w:r w:rsidR="00D238F7" w:rsidRPr="00F8070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57/1</w:t>
      </w:r>
      <w:r w:rsidR="00C8281D">
        <w:rPr>
          <w:sz w:val="28"/>
          <w:szCs w:val="28"/>
        </w:rPr>
        <w:t xml:space="preserve"> </w:t>
      </w:r>
      <w:r w:rsidR="00ED66F6">
        <w:rPr>
          <w:sz w:val="28"/>
          <w:szCs w:val="28"/>
        </w:rPr>
        <w:t>ОД</w:t>
      </w:r>
    </w:p>
    <w:p w:rsidR="00ED66F6" w:rsidRPr="00ED66F6" w:rsidRDefault="00ED66F6" w:rsidP="00ED66F6">
      <w:pPr>
        <w:tabs>
          <w:tab w:val="left" w:pos="585"/>
          <w:tab w:val="left" w:pos="6135"/>
        </w:tabs>
        <w:jc w:val="center"/>
        <w:outlineLvl w:val="0"/>
        <w:rPr>
          <w:sz w:val="28"/>
          <w:szCs w:val="28"/>
        </w:rPr>
      </w:pPr>
    </w:p>
    <w:p w:rsidR="00C8281D" w:rsidRDefault="00C8281D" w:rsidP="00ED66F6">
      <w:pPr>
        <w:jc w:val="center"/>
        <w:rPr>
          <w:b/>
          <w:sz w:val="28"/>
          <w:szCs w:val="28"/>
        </w:rPr>
      </w:pPr>
    </w:p>
    <w:p w:rsidR="007870D8" w:rsidRDefault="00B540E4" w:rsidP="00ED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870D8">
        <w:rPr>
          <w:b/>
          <w:sz w:val="28"/>
          <w:szCs w:val="28"/>
        </w:rPr>
        <w:t xml:space="preserve">Положения об организации предоставления общедоступного и бесплатного дошкольного образования по основным образовательным программам в муниципальном бюджетном дошкольном образовательном учреждении «Детский сад № 5 г. Беслана» </w:t>
      </w:r>
    </w:p>
    <w:p w:rsidR="00225C1C" w:rsidRDefault="007870D8" w:rsidP="00ED6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Республики Северная Осетия - Алания</w:t>
      </w:r>
    </w:p>
    <w:p w:rsidR="00ED66F6" w:rsidRDefault="00ED66F6" w:rsidP="00ED66F6">
      <w:pPr>
        <w:jc w:val="center"/>
        <w:rPr>
          <w:b/>
          <w:sz w:val="28"/>
          <w:szCs w:val="28"/>
        </w:rPr>
      </w:pPr>
    </w:p>
    <w:p w:rsidR="007870D8" w:rsidRDefault="007870D8" w:rsidP="007870D8">
      <w:pPr>
        <w:ind w:firstLine="567"/>
        <w:jc w:val="both"/>
        <w:rPr>
          <w:sz w:val="28"/>
          <w:szCs w:val="28"/>
        </w:rPr>
      </w:pPr>
      <w:r w:rsidRPr="007870D8">
        <w:rPr>
          <w:sz w:val="28"/>
          <w:szCs w:val="28"/>
        </w:rPr>
        <w:t>В соответствии с Федеральным законом Российской Федерации</w:t>
      </w:r>
      <w:r>
        <w:rPr>
          <w:sz w:val="28"/>
          <w:szCs w:val="28"/>
        </w:rPr>
        <w:t xml:space="preserve"> </w:t>
      </w:r>
      <w:r w:rsidRPr="007870D8">
        <w:rPr>
          <w:sz w:val="28"/>
          <w:szCs w:val="28"/>
        </w:rPr>
        <w:t>от 29.12.2012 года № 273- ФЗ «Об образовании в Российской Федерации»,</w:t>
      </w:r>
      <w:r>
        <w:rPr>
          <w:sz w:val="28"/>
          <w:szCs w:val="28"/>
        </w:rPr>
        <w:t xml:space="preserve"> приказом Министерства просвещения Российской Федерации от 21.10.2019 года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30.08.2013 г. № 1014», </w:t>
      </w:r>
      <w:r w:rsidR="00AE1905">
        <w:rPr>
          <w:sz w:val="28"/>
          <w:szCs w:val="28"/>
        </w:rPr>
        <w:t>постановлением администрации местного самоуправления Правобережного района от 09.04.2019 г. № 158 «О внесении изменений в положение об организации общедоступного и бесплатного дошкольного, начального, среднего общего образования по основным общеобразовательным программам в муниципальных образовательных организациях Правобережного района» приказываю:</w:t>
      </w:r>
    </w:p>
    <w:p w:rsidR="00AE1905" w:rsidRPr="00AE1905" w:rsidRDefault="00AE1905" w:rsidP="00AE1905">
      <w:pPr>
        <w:pStyle w:val="a4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E1905">
        <w:rPr>
          <w:sz w:val="28"/>
          <w:szCs w:val="28"/>
        </w:rPr>
        <w:t>Утвердить Положения об организации предоставления общедоступного и бесплатного дошкольного образования по основным образовательным программам в муниципальном бюджетном дошкольном образовательном учреждении «Детский сад № 5 г. Беслана»  Правобережного района Республики Северная Осетия – Алания</w:t>
      </w:r>
      <w:r>
        <w:rPr>
          <w:sz w:val="28"/>
          <w:szCs w:val="28"/>
        </w:rPr>
        <w:t xml:space="preserve"> (приложение).</w:t>
      </w:r>
    </w:p>
    <w:p w:rsidR="00AE1905" w:rsidRDefault="00AE1905" w:rsidP="00AE1905">
      <w:pPr>
        <w:pStyle w:val="a4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E1905">
        <w:rPr>
          <w:sz w:val="28"/>
          <w:szCs w:val="28"/>
        </w:rPr>
        <w:t>Р</w:t>
      </w:r>
      <w:r>
        <w:rPr>
          <w:sz w:val="28"/>
          <w:szCs w:val="28"/>
        </w:rPr>
        <w:t>азместить указанное Положение на сайте учреждения. Ответственный Хубецова М.Т.</w:t>
      </w:r>
    </w:p>
    <w:p w:rsidR="00AE1905" w:rsidRDefault="00AE1905" w:rsidP="00AE1905">
      <w:pPr>
        <w:pStyle w:val="a4"/>
        <w:ind w:left="567"/>
        <w:jc w:val="both"/>
        <w:rPr>
          <w:sz w:val="28"/>
          <w:szCs w:val="28"/>
        </w:rPr>
      </w:pPr>
    </w:p>
    <w:p w:rsidR="00AE1905" w:rsidRDefault="00AE1905" w:rsidP="00AE1905">
      <w:pPr>
        <w:pStyle w:val="a4"/>
        <w:ind w:left="567"/>
        <w:jc w:val="both"/>
        <w:rPr>
          <w:sz w:val="28"/>
          <w:szCs w:val="28"/>
        </w:rPr>
      </w:pPr>
    </w:p>
    <w:p w:rsidR="00AE1905" w:rsidRDefault="00AE1905" w:rsidP="00AE1905">
      <w:pPr>
        <w:pStyle w:val="a4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И.о. заведующего                                                                    А.В. Арсагова</w:t>
      </w:r>
    </w:p>
    <w:p w:rsidR="00AE1905" w:rsidRDefault="00AE1905" w:rsidP="00AE1905">
      <w:pPr>
        <w:pStyle w:val="a4"/>
        <w:ind w:left="567"/>
        <w:jc w:val="center"/>
        <w:rPr>
          <w:sz w:val="28"/>
          <w:szCs w:val="28"/>
        </w:rPr>
      </w:pPr>
    </w:p>
    <w:p w:rsidR="00AE1905" w:rsidRDefault="00AE1905" w:rsidP="00AE1905">
      <w:pPr>
        <w:pStyle w:val="a4"/>
        <w:ind w:left="567"/>
        <w:jc w:val="center"/>
        <w:rPr>
          <w:sz w:val="28"/>
          <w:szCs w:val="28"/>
        </w:rPr>
      </w:pPr>
    </w:p>
    <w:p w:rsidR="00791C6C" w:rsidRDefault="00791C6C" w:rsidP="00AE1905">
      <w:pPr>
        <w:pStyle w:val="a4"/>
        <w:ind w:left="567"/>
        <w:jc w:val="center"/>
        <w:rPr>
          <w:sz w:val="28"/>
          <w:szCs w:val="28"/>
        </w:rPr>
      </w:pPr>
    </w:p>
    <w:p w:rsidR="008B5D7A" w:rsidRDefault="008B5D7A" w:rsidP="00AE1905">
      <w:pPr>
        <w:pStyle w:val="a4"/>
        <w:ind w:left="567"/>
        <w:jc w:val="right"/>
        <w:rPr>
          <w:sz w:val="20"/>
          <w:szCs w:val="20"/>
        </w:rPr>
      </w:pPr>
    </w:p>
    <w:p w:rsidR="00AE1905" w:rsidRPr="00AE1905" w:rsidRDefault="00AE1905" w:rsidP="00AE1905">
      <w:pPr>
        <w:pStyle w:val="a4"/>
        <w:ind w:left="567"/>
        <w:jc w:val="right"/>
        <w:rPr>
          <w:sz w:val="20"/>
          <w:szCs w:val="20"/>
        </w:rPr>
      </w:pPr>
      <w:r w:rsidRPr="00AE1905">
        <w:rPr>
          <w:sz w:val="20"/>
          <w:szCs w:val="20"/>
        </w:rPr>
        <w:lastRenderedPageBreak/>
        <w:t xml:space="preserve">Приложение </w:t>
      </w:r>
    </w:p>
    <w:p w:rsidR="00AE1905" w:rsidRDefault="00AE1905" w:rsidP="00AE1905">
      <w:pPr>
        <w:pStyle w:val="a4"/>
        <w:ind w:left="567"/>
        <w:jc w:val="right"/>
        <w:rPr>
          <w:sz w:val="20"/>
          <w:szCs w:val="20"/>
        </w:rPr>
      </w:pPr>
      <w:r w:rsidRPr="00AE1905">
        <w:rPr>
          <w:sz w:val="20"/>
          <w:szCs w:val="20"/>
        </w:rPr>
        <w:t>к приказу от 22.04.2019 г. № 57/1 ОД</w:t>
      </w:r>
    </w:p>
    <w:p w:rsidR="00AE1905" w:rsidRDefault="00AE1905" w:rsidP="00AE1905">
      <w:pPr>
        <w:pStyle w:val="a4"/>
        <w:ind w:left="567"/>
        <w:jc w:val="right"/>
        <w:rPr>
          <w:sz w:val="20"/>
          <w:szCs w:val="20"/>
        </w:rPr>
      </w:pPr>
    </w:p>
    <w:p w:rsidR="00AE1905" w:rsidRDefault="00AE1905" w:rsidP="00AE1905">
      <w:pPr>
        <w:pStyle w:val="a4"/>
        <w:ind w:left="567"/>
        <w:jc w:val="right"/>
        <w:rPr>
          <w:sz w:val="20"/>
          <w:szCs w:val="20"/>
        </w:rPr>
      </w:pPr>
    </w:p>
    <w:p w:rsidR="00AE1905" w:rsidRDefault="00AE1905" w:rsidP="00AE1905">
      <w:pPr>
        <w:pStyle w:val="a4"/>
        <w:ind w:left="567"/>
        <w:jc w:val="right"/>
        <w:rPr>
          <w:sz w:val="20"/>
          <w:szCs w:val="20"/>
        </w:rPr>
      </w:pPr>
    </w:p>
    <w:p w:rsidR="00AE1905" w:rsidRDefault="00AE1905" w:rsidP="00AE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об организации предоставления общедоступного и бесплатного дошкольного образования по основным образовательным программам в муниципальном бюджетном дошкольном образовательном учреждении «Детский сад № 5 г. Беслана» </w:t>
      </w:r>
    </w:p>
    <w:p w:rsidR="00AE1905" w:rsidRDefault="00AE1905" w:rsidP="00AE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Республики Северная Осетия - Алания</w:t>
      </w:r>
    </w:p>
    <w:p w:rsidR="00AE1905" w:rsidRDefault="00AE1905" w:rsidP="00AE1905">
      <w:pPr>
        <w:jc w:val="center"/>
        <w:rPr>
          <w:sz w:val="28"/>
          <w:szCs w:val="28"/>
        </w:rPr>
      </w:pPr>
    </w:p>
    <w:p w:rsidR="00194C24" w:rsidRPr="00791C6C" w:rsidRDefault="00AE1905" w:rsidP="00791C6C">
      <w:pPr>
        <w:pStyle w:val="a4"/>
        <w:numPr>
          <w:ilvl w:val="0"/>
          <w:numId w:val="24"/>
        </w:numPr>
        <w:ind w:left="0" w:firstLine="567"/>
        <w:jc w:val="center"/>
        <w:rPr>
          <w:b/>
          <w:sz w:val="28"/>
          <w:szCs w:val="28"/>
        </w:rPr>
      </w:pPr>
      <w:r w:rsidRPr="00791C6C">
        <w:rPr>
          <w:b/>
          <w:sz w:val="28"/>
          <w:szCs w:val="28"/>
        </w:rPr>
        <w:t>Общие положения</w:t>
      </w:r>
    </w:p>
    <w:p w:rsidR="00AE1905" w:rsidRDefault="00AE1905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 w:rsidRPr="00194C24">
        <w:rPr>
          <w:sz w:val="28"/>
          <w:szCs w:val="28"/>
        </w:rPr>
        <w:t xml:space="preserve"> Положение об организации предоставления общедоступного и бесплатного дошкольного образования по основным образовательным программам в муниципальном бюджетном дошкольном образовательном учреждении «Детский сад № 5 г. Беслана» Правобережного района Республики Северная Осетия </w:t>
      </w:r>
      <w:r w:rsidR="00194C24">
        <w:rPr>
          <w:sz w:val="28"/>
          <w:szCs w:val="28"/>
        </w:rPr>
        <w:t>–</w:t>
      </w:r>
      <w:r w:rsidRPr="00194C24">
        <w:rPr>
          <w:sz w:val="28"/>
          <w:szCs w:val="28"/>
        </w:rPr>
        <w:t xml:space="preserve"> Алания</w:t>
      </w:r>
      <w:r w:rsidR="00194C24">
        <w:rPr>
          <w:sz w:val="28"/>
          <w:szCs w:val="28"/>
        </w:rPr>
        <w:t xml:space="preserve"> (далее – Положение) разработано в соответствии с п. 11 ч.1 ст.15 Федерального закона от 06.10.2003 г. № 131-ФЗ «Об общих принципах организации местного самоуправления в Российской Федерации», Федерального закона от 29.12.2012 г. № 237- ФЗ «Об образовании в Российской Федерации» (далее – Закон № 237- ФЗ «Об образовании в Российской Федерации»)</w:t>
      </w:r>
    </w:p>
    <w:p w:rsidR="00194C24" w:rsidRDefault="00194C24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организацию предоставления общедоступного и бесплатного дошкольного образования по основным образовательным программам дошкольного образования, в том числе адаптивным образовательным программам дошкольного образования в муниципальном бюджетном дошкольном образовательном учреждении «Детский сад № 5 г. Беслана» Правобережного района Республики Северная Осетия – Алания (далее – учреждение), в том числе для учащихся с ограниченными возможностями здоровья.</w:t>
      </w:r>
    </w:p>
    <w:p w:rsidR="00194C24" w:rsidRDefault="00194C24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местного самоуправления </w:t>
      </w:r>
      <w:r w:rsidR="00153950">
        <w:rPr>
          <w:sz w:val="28"/>
          <w:szCs w:val="28"/>
        </w:rPr>
        <w:t>Правобережного района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направлена на реализацию конституционного права каждого человека на образование соответствующего уровня путем создания соответствующих социально-экономических условий.</w:t>
      </w:r>
    </w:p>
    <w:p w:rsidR="00153950" w:rsidRDefault="00153950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деятельность по предоставлению общедоступного и бесплатного дошкольного образования по основным образовательным программам дошкольного образования осуществляют муниципальные образовательные организации Правобережного района  в соответствии с действующим законодательством в области образования.</w:t>
      </w:r>
    </w:p>
    <w:p w:rsidR="00153950" w:rsidRDefault="00153950" w:rsidP="00791C6C">
      <w:pPr>
        <w:pStyle w:val="a4"/>
        <w:ind w:left="0" w:firstLine="567"/>
        <w:jc w:val="both"/>
        <w:rPr>
          <w:sz w:val="28"/>
          <w:szCs w:val="28"/>
        </w:rPr>
      </w:pPr>
    </w:p>
    <w:p w:rsidR="00153950" w:rsidRPr="00791C6C" w:rsidRDefault="00153950" w:rsidP="00791C6C">
      <w:pPr>
        <w:pStyle w:val="a4"/>
        <w:numPr>
          <w:ilvl w:val="0"/>
          <w:numId w:val="24"/>
        </w:numPr>
        <w:ind w:left="1134" w:hanging="567"/>
        <w:jc w:val="center"/>
        <w:rPr>
          <w:b/>
          <w:sz w:val="28"/>
          <w:szCs w:val="28"/>
        </w:rPr>
      </w:pPr>
      <w:r w:rsidRPr="00791C6C">
        <w:rPr>
          <w:b/>
          <w:sz w:val="28"/>
          <w:szCs w:val="28"/>
        </w:rPr>
        <w:t>Общие вопросы по организации деятельности муниципальных образовательных организаций</w:t>
      </w:r>
    </w:p>
    <w:p w:rsidR="00153950" w:rsidRDefault="00153950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образовательные организации создаются, реорганизуются и ликвидируются в соответствии с законодательством </w:t>
      </w:r>
      <w:r>
        <w:rPr>
          <w:sz w:val="28"/>
          <w:szCs w:val="28"/>
        </w:rPr>
        <w:lastRenderedPageBreak/>
        <w:t>Российской Федерации и в порядке, утвержденном нормативно правовыми актами Правительства Республики Северная Осетия – Алания, Министерства образования и науки Республики Северная Осетия – Алания и администрации м</w:t>
      </w:r>
      <w:r w:rsidR="008B5D7A">
        <w:rPr>
          <w:sz w:val="28"/>
          <w:szCs w:val="28"/>
        </w:rPr>
        <w:t>естного самоуправления Правобережного района ( далее – АМС).</w:t>
      </w:r>
    </w:p>
    <w:p w:rsidR="008B5D7A" w:rsidRDefault="008B5D7A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муниципальных организаций осуществляет Управление по вопросам образования, физической культуры и спорта администрации местного самоуправления Правобережного района (далее – Управление образования), передаваемые ему муниципальным образованием Правобережного района, в пределах предоставленных ему прав осуществления управления деятельностью муниципальными образовательными организациями.</w:t>
      </w:r>
    </w:p>
    <w:p w:rsidR="008B5D7A" w:rsidRDefault="008B5D7A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муниципальных образовательных организаций закрепляется за ними на праве оперативного управления Учредителем.</w:t>
      </w:r>
    </w:p>
    <w:p w:rsidR="008B5D7A" w:rsidRDefault="008B5D7A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обеспечивают содержание зданий и сооружений муниципальных образовательных организаций, обустройство прилегающих к ним территорий с учетом действующих строительных норм и правил, пожарной безопасности, соблюдения санитарно- гигиенических требований.</w:t>
      </w:r>
    </w:p>
    <w:p w:rsidR="005422BC" w:rsidRDefault="008B5D7A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прав всех граждан, проживающих на территории Правобережного района, на получение дошкольного образования, Управление образования осуществляет учет детей, подлежащих </w:t>
      </w:r>
      <w:r w:rsidR="005422BC">
        <w:rPr>
          <w:sz w:val="28"/>
          <w:szCs w:val="28"/>
        </w:rPr>
        <w:t>обучению по образовательным программам дошкольного образования, а также форм получения образования.</w:t>
      </w:r>
    </w:p>
    <w:p w:rsidR="008B5D7A" w:rsidRDefault="005422BC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образовательная организация действует на основании Устава, утвержденного в порядке, установленном законодательством Российской Федерации. Компетенция, права, обязанности и ответственность муниципальной образовательной организации устанавливается Законом № 237- ФЗ « Об образовании в Российской Федерации» и иными нормативными правовыми актами Российской Федерации, Республики Северная Осетия – Алания и органов местного самоуправления Правобережного района.</w:t>
      </w:r>
    </w:p>
    <w:p w:rsidR="005422BC" w:rsidRDefault="005422BC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особенностей, установленных Законом № 237- ФЗ « Об образовании в Российской Федерации».</w:t>
      </w:r>
    </w:p>
    <w:p w:rsidR="005422BC" w:rsidRDefault="005422BC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муниципальной образовательной организации назначается и увольняется Управлением по согласованию с главой АМС с учетом ст. 51 Законом № 237- ФЗ « Об образовании в Российской Федерации». Руководитель муниципальной организации несет ответственность за руководство образовательной, воспитательной работой и организационно – хозяйственной деятельностью муниципальной организации.</w:t>
      </w:r>
    </w:p>
    <w:p w:rsidR="005422BC" w:rsidRDefault="009767F6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музыкальных 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767F6" w:rsidRDefault="009767F6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муниципальной образовательной организации, аннулирование или приостановлении соответствующей лицензии, лишения ее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программе, учредитель в лице Управления обеспечивает перевод несовершеннолетних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9767F6" w:rsidRDefault="009767F6" w:rsidP="00791C6C">
      <w:pPr>
        <w:pStyle w:val="a4"/>
        <w:ind w:left="0" w:firstLine="567"/>
        <w:jc w:val="both"/>
        <w:rPr>
          <w:sz w:val="28"/>
          <w:szCs w:val="28"/>
        </w:rPr>
      </w:pPr>
    </w:p>
    <w:p w:rsidR="00791C6C" w:rsidRPr="00791C6C" w:rsidRDefault="001F399D" w:rsidP="00791C6C">
      <w:pPr>
        <w:pStyle w:val="a4"/>
        <w:numPr>
          <w:ilvl w:val="0"/>
          <w:numId w:val="24"/>
        </w:numPr>
        <w:ind w:left="567" w:firstLine="0"/>
        <w:jc w:val="center"/>
        <w:rPr>
          <w:sz w:val="28"/>
          <w:szCs w:val="28"/>
        </w:rPr>
      </w:pPr>
      <w:r w:rsidRPr="00791C6C">
        <w:rPr>
          <w:b/>
          <w:sz w:val="28"/>
          <w:szCs w:val="28"/>
        </w:rPr>
        <w:t xml:space="preserve">Организация предоставления общедоступного и бесплатного дошкольного образования </w:t>
      </w:r>
    </w:p>
    <w:p w:rsidR="001F399D" w:rsidRPr="00791C6C" w:rsidRDefault="001F399D" w:rsidP="00791C6C">
      <w:pPr>
        <w:pStyle w:val="a4"/>
        <w:ind w:left="567"/>
        <w:jc w:val="center"/>
        <w:rPr>
          <w:sz w:val="28"/>
          <w:szCs w:val="28"/>
        </w:rPr>
      </w:pPr>
      <w:r w:rsidRPr="00791C6C">
        <w:rPr>
          <w:b/>
          <w:sz w:val="28"/>
          <w:szCs w:val="28"/>
        </w:rPr>
        <w:t>по основным образовательным программам</w:t>
      </w:r>
      <w:r w:rsidRPr="00791C6C">
        <w:rPr>
          <w:sz w:val="28"/>
          <w:szCs w:val="28"/>
        </w:rPr>
        <w:t>.</w:t>
      </w:r>
    </w:p>
    <w:p w:rsidR="001F399D" w:rsidRDefault="001F399D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является одним из уровней общего образования.</w:t>
      </w:r>
    </w:p>
    <w:p w:rsidR="001F399D" w:rsidRDefault="001F399D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 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1F399D" w:rsidRDefault="001F399D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администрацию местного самоуправления Правобережного района.</w:t>
      </w:r>
    </w:p>
    <w:p w:rsidR="001F399D" w:rsidRDefault="001F399D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прав граждан на получение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органами местного самоуправления Правобережного района создается сеть муниципальных </w:t>
      </w:r>
      <w:r w:rsidR="007E7068">
        <w:rPr>
          <w:sz w:val="28"/>
          <w:szCs w:val="28"/>
        </w:rPr>
        <w:t xml:space="preserve">образовательных организаций соответствующего типа – дошкольные образовательные организации. </w:t>
      </w:r>
    </w:p>
    <w:p w:rsidR="007E7068" w:rsidRDefault="007E7068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  (научные организации, организации культуры, медицинские организации, физкультурно-спортивно-оздоровительные организации) и иные, обладающие ресурсами, необходимыми для осуществления обучения.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7E7068" w:rsidRDefault="007E7068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обеспечивает получение дошкольного образования, присмотр и уход за воспитанником в возрасте от 2 месяцев до прекращения образовательных отношений ( приказ Министерства образования и науки РФ от 30.08.2013 г. № 1014, гл.2,п.4)</w:t>
      </w:r>
    </w:p>
    <w:p w:rsidR="000609FD" w:rsidRDefault="007E7068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получения дошкольного обра</w:t>
      </w:r>
      <w:r w:rsidR="000609FD">
        <w:rPr>
          <w:sz w:val="28"/>
          <w:szCs w:val="28"/>
        </w:rPr>
        <w:t xml:space="preserve">зования устанавливаются федеральным государственным стандартом дошкольного образования. </w:t>
      </w:r>
    </w:p>
    <w:p w:rsidR="000609FD" w:rsidRDefault="000609FD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стандартом дошкольного образования.</w:t>
      </w:r>
    </w:p>
    <w:p w:rsidR="000609FD" w:rsidRDefault="000609FD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самостоятельно разрабатывается  и утверждается учреждением. Образовательная программа дошкольного образования разрабатывается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609FD" w:rsidRDefault="001D3A44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1D3A44" w:rsidRDefault="001D3A44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может быть получено на иностранном языке в соответствии с образовательной программой учреждения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1D3A44" w:rsidRDefault="001D3A44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1D3A44" w:rsidRDefault="001D3A44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образовательной программе дошкольного образования в учреждении осуществляется в группах.</w:t>
      </w:r>
    </w:p>
    <w:p w:rsidR="001D3A44" w:rsidRDefault="001D3A44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D3A44" w:rsidRDefault="001D3A44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25347" w:rsidRDefault="001D3A44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</w:t>
      </w:r>
      <w:r w:rsidR="00E25347">
        <w:rPr>
          <w:sz w:val="28"/>
          <w:szCs w:val="28"/>
        </w:rPr>
        <w:t xml:space="preserve"> здоровья.</w:t>
      </w:r>
    </w:p>
    <w:p w:rsidR="00E25347" w:rsidRDefault="00E25347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 оздоровительной направленности создаются для детей с туберкулезной интоксикацией и часто болеющих детей, способных освоить образовательную программу, нуждающихся в проведении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санитарногигиенических, лечебно-оздоровительных и профилактических мероприятий и процедур.</w:t>
      </w:r>
    </w:p>
    <w:p w:rsidR="001D3A44" w:rsidRDefault="00E25347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комбинированной направленности дети с ограниченными возможностями здоровья (ОВЗ) принимаются по заключению республиканского психолого-медико-педагогической комиссии (ПМПК), с учетом особенностей их психофизического развития, особых образовательных потребностей, образование детей с ОВЗ и здоровых детей осуществляется совместно. В заключении указываются рекомендации по введению образовательной деятельности. В </w:t>
      </w:r>
      <w:r w:rsidR="001D3A4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 для каждого ребенка с ОВЗ разрабатывается индивидуальный маршрут с учетом особенностей их психологического развития, индивидуальных возможностей и рекомендаций ПМПК. В учреждении могут быть организованны также:</w:t>
      </w:r>
    </w:p>
    <w:p w:rsidR="00E25347" w:rsidRDefault="009F71AC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5347">
        <w:rPr>
          <w:sz w:val="28"/>
          <w:szCs w:val="28"/>
        </w:rPr>
        <w:t>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1 года шести месяцев до 3 лет в том случае, если это прописано в Уставе учреждения;</w:t>
      </w:r>
    </w:p>
    <w:p w:rsidR="00E25347" w:rsidRDefault="009F71AC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 комплекс мер по организации питания и хозяйственно-бытового обслуживания детей, обеспечению соблюдения ими личной гиг</w:t>
      </w:r>
      <w:r w:rsidR="00462296">
        <w:rPr>
          <w:sz w:val="28"/>
          <w:szCs w:val="28"/>
        </w:rPr>
        <w:t>и</w:t>
      </w:r>
      <w:r>
        <w:rPr>
          <w:sz w:val="28"/>
          <w:szCs w:val="28"/>
        </w:rPr>
        <w:t>ены и режима дня;</w:t>
      </w:r>
    </w:p>
    <w:p w:rsidR="00462296" w:rsidRDefault="00462296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62296" w:rsidRDefault="00462296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группы могут включатся как воспитанники одного возраста, так и воспитанники разных возрастов (разновозрастные группы).</w:t>
      </w:r>
    </w:p>
    <w:p w:rsidR="00462296" w:rsidRDefault="00462296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 – пятидневная рабочая неделя, которая определяется учреждение самостоятельно в соответствии с Уставом учреждения. Группы могут функционировать в режиме: кратковременного пребывания (до 5 часов в день), сокращенного дня (8-10 – часового пребывания). Полного дня (10,5-12 часового пребывания), продленного дня (13-14 – 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462296" w:rsidRDefault="00462296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реализуется в группах, функционирующих в режиме не менее 3 часов в день.</w:t>
      </w:r>
    </w:p>
    <w:p w:rsidR="00462296" w:rsidRDefault="00462296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(законные представители) несовершеннолетних воспитанников, обеспечивающие получение воспитанниками дошкольного образования в форме семейного образования, имеют право на получение методического, психолого-педагогического, диагностического и консультативной помощи без взимания платы в учреждении, если в них созданы соответствующие консультативные пункты.</w:t>
      </w:r>
    </w:p>
    <w:p w:rsidR="00462296" w:rsidRDefault="00462296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462296" w:rsidRDefault="00462296" w:rsidP="00791C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получения образования детьми с ограниченными возможностями здоровья определяется в заключении психолого-медико-педагогической комиссии</w:t>
      </w:r>
      <w:r w:rsidR="0034483E">
        <w:rPr>
          <w:sz w:val="28"/>
          <w:szCs w:val="28"/>
        </w:rPr>
        <w:t>.</w:t>
      </w:r>
    </w:p>
    <w:p w:rsidR="0034483E" w:rsidRDefault="0034483E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дошкольных образовательных организациях, осуществляющих образовательную деятельность по адаптивным образовательным программам дошкольного образования, должны быть созданы специальные условия для получения дошкольного образования детьми с ОВЗ. Под специальными условиями для получения дошкольного образования детьми с ОВЗ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дидактического материала,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здании муниципальных дошкольных образовательных организаций и другие условия, без которых невозможно или затруднено освоение образовательных программ дошкольного образования детей с ОВЗ .</w:t>
      </w:r>
    </w:p>
    <w:p w:rsidR="0034483E" w:rsidRDefault="0034483E" w:rsidP="00791C6C">
      <w:pPr>
        <w:pStyle w:val="a4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детей с ОВЗ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34483E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группах компенсирующей направленности не должно превышать: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тяжелыми нарушениями речи – 6 детей в возрасте до 3 лет и 10 детей в возрасте старше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фонетико-фонематическими нарушениями речи – 12 детей в возрасте старше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глухих – 6 детей для обеих возрастных групп;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слабослышащих детей – 6 детей в возрасте до 3 лет и 8 детей в возрасте старше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слепых детей – 6 детей для обеих возрастных групп;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слабослышащих детей – 6 детей в возрасте до 3лет и 10 детей в возрасте старше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детей с амблиопией, косоглазием – 6 детей в возрасте до 3 лет и 10 детей в возрасте старше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задержкой психоречевого развития – 6 детей в возрасте до 3 лет;</w:t>
      </w:r>
    </w:p>
    <w:p w:rsidR="00EA6F5B" w:rsidRDefault="00EA6F5B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задержкой психического развития – 10 детей в возрасте старше 3 лет;</w:t>
      </w:r>
    </w:p>
    <w:p w:rsidR="00EA6F5B" w:rsidRDefault="002969DF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E2A7D">
        <w:rPr>
          <w:sz w:val="28"/>
          <w:szCs w:val="28"/>
        </w:rPr>
        <w:t>детей с умственной отсталостью умеренной, тяжелой степени – 8 детей в возрасте старше 3 лет;</w:t>
      </w:r>
    </w:p>
    <w:p w:rsidR="001E2A7D" w:rsidRDefault="001E2A7D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расстройством аутического спектра – 65 детей для обеих возрастных групп;</w:t>
      </w:r>
    </w:p>
    <w:p w:rsidR="001E2A7D" w:rsidRDefault="001E2A7D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детей со сложными дефектами (тяжелыми и множественными нарушениями развития) – 5 детей для обеих возрастных групп;</w:t>
      </w:r>
    </w:p>
    <w:p w:rsidR="001E2A7D" w:rsidRDefault="000B27A9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E2A7D">
        <w:rPr>
          <w:sz w:val="28"/>
          <w:szCs w:val="28"/>
        </w:rPr>
        <w:t xml:space="preserve">оличество детей в группах </w:t>
      </w:r>
      <w:r>
        <w:rPr>
          <w:sz w:val="28"/>
          <w:szCs w:val="28"/>
        </w:rPr>
        <w:t>комбинированной направленности не должно превышать:</w:t>
      </w:r>
    </w:p>
    <w:p w:rsidR="000B27A9" w:rsidRDefault="000B27A9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возрасте до 3 лет – не более 10 дней, в том числе не более 3 детей с ОВЗ;</w:t>
      </w:r>
    </w:p>
    <w:p w:rsidR="000B27A9" w:rsidRDefault="000B27A9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возрасте старше 3 лет.</w:t>
      </w:r>
    </w:p>
    <w:p w:rsidR="000B27A9" w:rsidRDefault="000B27A9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 Для воспитанников, нуждающихся в длительном лечении, детей – инвалидов, которые по состоянию здоровья не могут посещать муниципальное дошкольное образовательное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0B27A9" w:rsidRDefault="000B27A9" w:rsidP="00791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С целью обеспечения прав граждан, проживающих на территории Правобережного муниципального района, на получение дошкольного образования Управления </w:t>
      </w:r>
      <w:r w:rsidR="00791C6C">
        <w:rPr>
          <w:sz w:val="28"/>
          <w:szCs w:val="28"/>
        </w:rPr>
        <w:t>образования осуществляет электронный учет детей, нуждающихся в предоставлении места в дошкольной образовательной организации.</w:t>
      </w:r>
    </w:p>
    <w:p w:rsidR="000B27A9" w:rsidRDefault="000B27A9" w:rsidP="00791C6C">
      <w:pPr>
        <w:ind w:firstLine="567"/>
        <w:jc w:val="both"/>
        <w:rPr>
          <w:sz w:val="28"/>
          <w:szCs w:val="28"/>
        </w:rPr>
      </w:pPr>
    </w:p>
    <w:p w:rsidR="00EA6F5B" w:rsidRDefault="00EA6F5B" w:rsidP="00EA6F5B">
      <w:pPr>
        <w:ind w:left="567" w:firstLine="708"/>
        <w:rPr>
          <w:sz w:val="28"/>
          <w:szCs w:val="28"/>
        </w:rPr>
      </w:pPr>
    </w:p>
    <w:p w:rsidR="00EA6F5B" w:rsidRDefault="00EA6F5B" w:rsidP="00EA6F5B">
      <w:pPr>
        <w:ind w:left="567" w:firstLine="708"/>
        <w:rPr>
          <w:sz w:val="28"/>
          <w:szCs w:val="28"/>
        </w:rPr>
      </w:pPr>
    </w:p>
    <w:p w:rsidR="00EA6F5B" w:rsidRPr="00EA6F5B" w:rsidRDefault="00EA6F5B" w:rsidP="00EA6F5B">
      <w:pPr>
        <w:ind w:left="567" w:firstLine="708"/>
        <w:rPr>
          <w:sz w:val="28"/>
          <w:szCs w:val="28"/>
        </w:rPr>
      </w:pPr>
    </w:p>
    <w:p w:rsidR="001D3A44" w:rsidRPr="000609FD" w:rsidRDefault="001D3A44" w:rsidP="000609FD">
      <w:pPr>
        <w:pStyle w:val="a4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D7A" w:rsidRDefault="008B5D7A" w:rsidP="008B5D7A">
      <w:pPr>
        <w:jc w:val="both"/>
        <w:rPr>
          <w:sz w:val="28"/>
          <w:szCs w:val="28"/>
        </w:rPr>
      </w:pPr>
    </w:p>
    <w:p w:rsidR="008B5D7A" w:rsidRPr="008B5D7A" w:rsidRDefault="008B5D7A" w:rsidP="008B5D7A">
      <w:pPr>
        <w:jc w:val="both"/>
        <w:rPr>
          <w:sz w:val="28"/>
          <w:szCs w:val="28"/>
        </w:rPr>
      </w:pPr>
    </w:p>
    <w:p w:rsidR="00AE1905" w:rsidRPr="00194C24" w:rsidRDefault="00AE1905" w:rsidP="00194C24">
      <w:pPr>
        <w:ind w:firstLine="567"/>
        <w:jc w:val="both"/>
        <w:rPr>
          <w:sz w:val="28"/>
          <w:szCs w:val="28"/>
        </w:rPr>
      </w:pPr>
    </w:p>
    <w:sectPr w:rsidR="00AE1905" w:rsidRPr="00194C24" w:rsidSect="008B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60" w:rsidRDefault="00735460" w:rsidP="00AE1905">
      <w:r>
        <w:separator/>
      </w:r>
    </w:p>
  </w:endnote>
  <w:endnote w:type="continuationSeparator" w:id="1">
    <w:p w:rsidR="00735460" w:rsidRDefault="00735460" w:rsidP="00AE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60" w:rsidRDefault="00735460" w:rsidP="00AE1905">
      <w:r>
        <w:separator/>
      </w:r>
    </w:p>
  </w:footnote>
  <w:footnote w:type="continuationSeparator" w:id="1">
    <w:p w:rsidR="00735460" w:rsidRDefault="00735460" w:rsidP="00AE1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C36"/>
    <w:multiLevelType w:val="hybridMultilevel"/>
    <w:tmpl w:val="D25A8126"/>
    <w:lvl w:ilvl="0" w:tplc="CB82C8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C82D02"/>
    <w:multiLevelType w:val="hybridMultilevel"/>
    <w:tmpl w:val="2A660BAE"/>
    <w:lvl w:ilvl="0" w:tplc="E5EA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F02CD"/>
    <w:multiLevelType w:val="hybridMultilevel"/>
    <w:tmpl w:val="61FEA7BC"/>
    <w:lvl w:ilvl="0" w:tplc="6E923C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F17221"/>
    <w:multiLevelType w:val="hybridMultilevel"/>
    <w:tmpl w:val="57BE9BCA"/>
    <w:lvl w:ilvl="0" w:tplc="08D0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E4939"/>
    <w:multiLevelType w:val="hybridMultilevel"/>
    <w:tmpl w:val="391C3D44"/>
    <w:lvl w:ilvl="0" w:tplc="ABDA7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F6B6E"/>
    <w:multiLevelType w:val="hybridMultilevel"/>
    <w:tmpl w:val="2408CF44"/>
    <w:lvl w:ilvl="0" w:tplc="C77EA0A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0A33965"/>
    <w:multiLevelType w:val="hybridMultilevel"/>
    <w:tmpl w:val="A71EBEFA"/>
    <w:lvl w:ilvl="0" w:tplc="B4129A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C96608"/>
    <w:multiLevelType w:val="hybridMultilevel"/>
    <w:tmpl w:val="56E86DBE"/>
    <w:lvl w:ilvl="0" w:tplc="F8E64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1E34DE"/>
    <w:multiLevelType w:val="hybridMultilevel"/>
    <w:tmpl w:val="019E5586"/>
    <w:lvl w:ilvl="0" w:tplc="C83C1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A73DB0"/>
    <w:multiLevelType w:val="multilevel"/>
    <w:tmpl w:val="0596C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DA275A1"/>
    <w:multiLevelType w:val="hybridMultilevel"/>
    <w:tmpl w:val="06D8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8342D"/>
    <w:multiLevelType w:val="hybridMultilevel"/>
    <w:tmpl w:val="8A8A66FC"/>
    <w:lvl w:ilvl="0" w:tplc="DE34F4B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384E86"/>
    <w:multiLevelType w:val="multilevel"/>
    <w:tmpl w:val="75526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874213A"/>
    <w:multiLevelType w:val="hybridMultilevel"/>
    <w:tmpl w:val="2AD0F346"/>
    <w:lvl w:ilvl="0" w:tplc="6D6412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521134"/>
    <w:multiLevelType w:val="hybridMultilevel"/>
    <w:tmpl w:val="691260FE"/>
    <w:lvl w:ilvl="0" w:tplc="D060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FC4E59"/>
    <w:multiLevelType w:val="hybridMultilevel"/>
    <w:tmpl w:val="CA967672"/>
    <w:lvl w:ilvl="0" w:tplc="74EE6E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974F40"/>
    <w:multiLevelType w:val="hybridMultilevel"/>
    <w:tmpl w:val="8846498A"/>
    <w:lvl w:ilvl="0" w:tplc="78BA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413C7F"/>
    <w:multiLevelType w:val="hybridMultilevel"/>
    <w:tmpl w:val="094E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6CEF"/>
    <w:multiLevelType w:val="hybridMultilevel"/>
    <w:tmpl w:val="4DF4E434"/>
    <w:lvl w:ilvl="0" w:tplc="45E4C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454AC3"/>
    <w:multiLevelType w:val="hybridMultilevel"/>
    <w:tmpl w:val="B64CF746"/>
    <w:lvl w:ilvl="0" w:tplc="AA7C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EA7B37"/>
    <w:multiLevelType w:val="hybridMultilevel"/>
    <w:tmpl w:val="57BE9BCA"/>
    <w:lvl w:ilvl="0" w:tplc="08D0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57BE7"/>
    <w:multiLevelType w:val="hybridMultilevel"/>
    <w:tmpl w:val="E01C4540"/>
    <w:lvl w:ilvl="0" w:tplc="FBFED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A91646"/>
    <w:multiLevelType w:val="hybridMultilevel"/>
    <w:tmpl w:val="D20CCEC4"/>
    <w:lvl w:ilvl="0" w:tplc="AB848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FA06E08"/>
    <w:multiLevelType w:val="hybridMultilevel"/>
    <w:tmpl w:val="AD54F244"/>
    <w:lvl w:ilvl="0" w:tplc="9B1E55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20"/>
  </w:num>
  <w:num w:numId="7">
    <w:abstractNumId w:val="15"/>
  </w:num>
  <w:num w:numId="8">
    <w:abstractNumId w:val="16"/>
  </w:num>
  <w:num w:numId="9">
    <w:abstractNumId w:val="4"/>
  </w:num>
  <w:num w:numId="10">
    <w:abstractNumId w:val="6"/>
  </w:num>
  <w:num w:numId="11">
    <w:abstractNumId w:val="3"/>
  </w:num>
  <w:num w:numId="12">
    <w:abstractNumId w:val="23"/>
  </w:num>
  <w:num w:numId="13">
    <w:abstractNumId w:val="22"/>
  </w:num>
  <w:num w:numId="14">
    <w:abstractNumId w:val="14"/>
  </w:num>
  <w:num w:numId="15">
    <w:abstractNumId w:val="10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2"/>
  </w:num>
  <w:num w:numId="21">
    <w:abstractNumId w:val="19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E1"/>
    <w:rsid w:val="00007DCB"/>
    <w:rsid w:val="00036A8F"/>
    <w:rsid w:val="000609FD"/>
    <w:rsid w:val="00065DA0"/>
    <w:rsid w:val="000715F1"/>
    <w:rsid w:val="00084871"/>
    <w:rsid w:val="00096B7F"/>
    <w:rsid w:val="000B155A"/>
    <w:rsid w:val="000B27A9"/>
    <w:rsid w:val="000C1757"/>
    <w:rsid w:val="000E1C23"/>
    <w:rsid w:val="00100AE5"/>
    <w:rsid w:val="001047E4"/>
    <w:rsid w:val="0014076C"/>
    <w:rsid w:val="00153042"/>
    <w:rsid w:val="00153950"/>
    <w:rsid w:val="00167C7A"/>
    <w:rsid w:val="00171EDA"/>
    <w:rsid w:val="001724BB"/>
    <w:rsid w:val="00194C24"/>
    <w:rsid w:val="00197E01"/>
    <w:rsid w:val="001A69AB"/>
    <w:rsid w:val="001A7195"/>
    <w:rsid w:val="001B40AC"/>
    <w:rsid w:val="001D2F5F"/>
    <w:rsid w:val="001D3A44"/>
    <w:rsid w:val="001E2A7D"/>
    <w:rsid w:val="001F399D"/>
    <w:rsid w:val="0021192A"/>
    <w:rsid w:val="002167EA"/>
    <w:rsid w:val="00224339"/>
    <w:rsid w:val="00225C1C"/>
    <w:rsid w:val="0023197D"/>
    <w:rsid w:val="00247404"/>
    <w:rsid w:val="0025291B"/>
    <w:rsid w:val="002654BD"/>
    <w:rsid w:val="00292D47"/>
    <w:rsid w:val="002969DF"/>
    <w:rsid w:val="002B3841"/>
    <w:rsid w:val="002C3C62"/>
    <w:rsid w:val="002C7AAD"/>
    <w:rsid w:val="002D157D"/>
    <w:rsid w:val="002F74F6"/>
    <w:rsid w:val="003342DE"/>
    <w:rsid w:val="00335E11"/>
    <w:rsid w:val="0034483E"/>
    <w:rsid w:val="00353DEF"/>
    <w:rsid w:val="003545B1"/>
    <w:rsid w:val="003A17E1"/>
    <w:rsid w:val="003B75C0"/>
    <w:rsid w:val="003C6077"/>
    <w:rsid w:val="003F6AF8"/>
    <w:rsid w:val="00402ABD"/>
    <w:rsid w:val="00417979"/>
    <w:rsid w:val="0043671C"/>
    <w:rsid w:val="00462296"/>
    <w:rsid w:val="004A3B13"/>
    <w:rsid w:val="004A76C4"/>
    <w:rsid w:val="004D6ADB"/>
    <w:rsid w:val="004E09D8"/>
    <w:rsid w:val="004F3CDD"/>
    <w:rsid w:val="00530F65"/>
    <w:rsid w:val="00541928"/>
    <w:rsid w:val="005422BC"/>
    <w:rsid w:val="0058041D"/>
    <w:rsid w:val="005A6B5D"/>
    <w:rsid w:val="005D42C2"/>
    <w:rsid w:val="005E1C12"/>
    <w:rsid w:val="00610454"/>
    <w:rsid w:val="00611874"/>
    <w:rsid w:val="00686BB1"/>
    <w:rsid w:val="006C3CB2"/>
    <w:rsid w:val="00706BCF"/>
    <w:rsid w:val="007123DF"/>
    <w:rsid w:val="00735460"/>
    <w:rsid w:val="00740595"/>
    <w:rsid w:val="00751705"/>
    <w:rsid w:val="00761967"/>
    <w:rsid w:val="007870D8"/>
    <w:rsid w:val="00791C6C"/>
    <w:rsid w:val="007977BE"/>
    <w:rsid w:val="007B105A"/>
    <w:rsid w:val="007B3145"/>
    <w:rsid w:val="007D485D"/>
    <w:rsid w:val="007E7068"/>
    <w:rsid w:val="00827DD2"/>
    <w:rsid w:val="0086315C"/>
    <w:rsid w:val="00863F0D"/>
    <w:rsid w:val="00870CC0"/>
    <w:rsid w:val="008A3DE0"/>
    <w:rsid w:val="008B5D7A"/>
    <w:rsid w:val="00922BE1"/>
    <w:rsid w:val="009247B7"/>
    <w:rsid w:val="00946892"/>
    <w:rsid w:val="00965718"/>
    <w:rsid w:val="009767F6"/>
    <w:rsid w:val="00977C7F"/>
    <w:rsid w:val="009A1805"/>
    <w:rsid w:val="009E29B8"/>
    <w:rsid w:val="009F71AC"/>
    <w:rsid w:val="00A053D1"/>
    <w:rsid w:val="00A1192F"/>
    <w:rsid w:val="00A13280"/>
    <w:rsid w:val="00A21986"/>
    <w:rsid w:val="00A60911"/>
    <w:rsid w:val="00AA32AA"/>
    <w:rsid w:val="00AB733D"/>
    <w:rsid w:val="00AE1905"/>
    <w:rsid w:val="00B0029A"/>
    <w:rsid w:val="00B04782"/>
    <w:rsid w:val="00B203CC"/>
    <w:rsid w:val="00B540E4"/>
    <w:rsid w:val="00B56F02"/>
    <w:rsid w:val="00B7038E"/>
    <w:rsid w:val="00B942CD"/>
    <w:rsid w:val="00BA3CED"/>
    <w:rsid w:val="00C019EE"/>
    <w:rsid w:val="00C23F26"/>
    <w:rsid w:val="00C30C3B"/>
    <w:rsid w:val="00C715D9"/>
    <w:rsid w:val="00C734D7"/>
    <w:rsid w:val="00C763A1"/>
    <w:rsid w:val="00C8281D"/>
    <w:rsid w:val="00CB2D7B"/>
    <w:rsid w:val="00CB763D"/>
    <w:rsid w:val="00CB7726"/>
    <w:rsid w:val="00CD3614"/>
    <w:rsid w:val="00CF3CFF"/>
    <w:rsid w:val="00CF5A15"/>
    <w:rsid w:val="00D1260B"/>
    <w:rsid w:val="00D1533A"/>
    <w:rsid w:val="00D238F7"/>
    <w:rsid w:val="00D25B58"/>
    <w:rsid w:val="00D62CE1"/>
    <w:rsid w:val="00D63977"/>
    <w:rsid w:val="00DB4D79"/>
    <w:rsid w:val="00DC6F83"/>
    <w:rsid w:val="00DE79DC"/>
    <w:rsid w:val="00E25347"/>
    <w:rsid w:val="00E34473"/>
    <w:rsid w:val="00E45867"/>
    <w:rsid w:val="00E56F2E"/>
    <w:rsid w:val="00E95577"/>
    <w:rsid w:val="00E9640F"/>
    <w:rsid w:val="00EA6F5B"/>
    <w:rsid w:val="00EB15B2"/>
    <w:rsid w:val="00ED66F6"/>
    <w:rsid w:val="00EE53A7"/>
    <w:rsid w:val="00F22329"/>
    <w:rsid w:val="00F25A8A"/>
    <w:rsid w:val="00F26F0F"/>
    <w:rsid w:val="00F43677"/>
    <w:rsid w:val="00F704D1"/>
    <w:rsid w:val="00F80703"/>
    <w:rsid w:val="00F8418F"/>
    <w:rsid w:val="00FA1847"/>
    <w:rsid w:val="00FA5512"/>
    <w:rsid w:val="00FC3A77"/>
    <w:rsid w:val="00FC5BA8"/>
    <w:rsid w:val="00FC6722"/>
    <w:rsid w:val="00FF410C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CE1"/>
    <w:pPr>
      <w:ind w:left="720"/>
      <w:contextualSpacing/>
    </w:pPr>
  </w:style>
  <w:style w:type="paragraph" w:styleId="a5">
    <w:name w:val="No Spacing"/>
    <w:uiPriority w:val="1"/>
    <w:qFormat/>
    <w:rsid w:val="003B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rsid w:val="003C607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12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E1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1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4174-C37B-4611-BF47-0B2EC686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ALAN</cp:lastModifiedBy>
  <cp:revision>3</cp:revision>
  <cp:lastPrinted>2019-10-25T11:04:00Z</cp:lastPrinted>
  <dcterms:created xsi:type="dcterms:W3CDTF">2019-03-01T10:10:00Z</dcterms:created>
  <dcterms:modified xsi:type="dcterms:W3CDTF">2019-10-25T11:40:00Z</dcterms:modified>
</cp:coreProperties>
</file>