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42" w:rsidRPr="00657405" w:rsidRDefault="00860442" w:rsidP="0065740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57405">
        <w:rPr>
          <w:rFonts w:ascii="Times New Roman" w:hAnsi="Times New Roman" w:cs="Times New Roman"/>
          <w:bCs/>
          <w:sz w:val="32"/>
          <w:szCs w:val="32"/>
        </w:rPr>
        <w:t>Муниципальное бюджетное  дошкольное образовательное</w:t>
      </w:r>
    </w:p>
    <w:p w:rsidR="00860442" w:rsidRPr="00657405" w:rsidRDefault="00860442" w:rsidP="0065740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57405">
        <w:rPr>
          <w:rFonts w:ascii="Times New Roman" w:hAnsi="Times New Roman" w:cs="Times New Roman"/>
          <w:bCs/>
          <w:sz w:val="32"/>
          <w:szCs w:val="32"/>
        </w:rPr>
        <w:t xml:space="preserve">учреждение «Детский сад№5 </w:t>
      </w:r>
      <w:proofErr w:type="spellStart"/>
      <w:r w:rsidRPr="00657405">
        <w:rPr>
          <w:rFonts w:ascii="Times New Roman" w:hAnsi="Times New Roman" w:cs="Times New Roman"/>
          <w:bCs/>
          <w:sz w:val="32"/>
          <w:szCs w:val="32"/>
        </w:rPr>
        <w:t>г.Беслан</w:t>
      </w:r>
      <w:r w:rsidR="00601A22">
        <w:rPr>
          <w:rFonts w:ascii="Times New Roman" w:hAnsi="Times New Roman" w:cs="Times New Roman"/>
          <w:bCs/>
          <w:sz w:val="32"/>
          <w:szCs w:val="32"/>
        </w:rPr>
        <w:t>а</w:t>
      </w:r>
      <w:bookmarkStart w:id="0" w:name="_GoBack"/>
      <w:bookmarkEnd w:id="0"/>
      <w:proofErr w:type="spellEnd"/>
      <w:r w:rsidRPr="00657405">
        <w:rPr>
          <w:rFonts w:ascii="Times New Roman" w:hAnsi="Times New Roman" w:cs="Times New Roman"/>
          <w:bCs/>
          <w:sz w:val="32"/>
          <w:szCs w:val="32"/>
        </w:rPr>
        <w:t xml:space="preserve">»   </w:t>
      </w:r>
    </w:p>
    <w:p w:rsidR="00860442" w:rsidRDefault="00860442" w:rsidP="00860442">
      <w:pPr>
        <w:rPr>
          <w:b/>
          <w:bCs/>
          <w:sz w:val="72"/>
          <w:szCs w:val="72"/>
        </w:rPr>
      </w:pPr>
    </w:p>
    <w:p w:rsidR="00860442" w:rsidRPr="00657405" w:rsidRDefault="00860442" w:rsidP="0086044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57405">
        <w:rPr>
          <w:rFonts w:ascii="Times New Roman" w:hAnsi="Times New Roman" w:cs="Times New Roman"/>
          <w:b/>
          <w:bCs/>
          <w:sz w:val="72"/>
          <w:szCs w:val="72"/>
        </w:rPr>
        <w:t>Проект</w:t>
      </w:r>
    </w:p>
    <w:p w:rsidR="00860442" w:rsidRPr="00657405" w:rsidRDefault="00860442" w:rsidP="00860442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860442" w:rsidRPr="00657405" w:rsidRDefault="00860442" w:rsidP="0086044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57405">
        <w:rPr>
          <w:rFonts w:ascii="Times New Roman" w:hAnsi="Times New Roman" w:cs="Times New Roman"/>
          <w:b/>
          <w:bCs/>
          <w:iCs/>
          <w:sz w:val="72"/>
          <w:szCs w:val="72"/>
        </w:rPr>
        <w:t>«Моя семья»</w:t>
      </w:r>
    </w:p>
    <w:p w:rsidR="00860442" w:rsidRPr="00B525C7" w:rsidRDefault="00860442" w:rsidP="00860442">
      <w:pPr>
        <w:jc w:val="center"/>
        <w:rPr>
          <w:b/>
          <w:i/>
          <w:sz w:val="52"/>
          <w:szCs w:val="52"/>
        </w:rPr>
      </w:pPr>
    </w:p>
    <w:p w:rsidR="00860442" w:rsidRPr="00657405" w:rsidRDefault="00860442" w:rsidP="00860442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657405">
        <w:rPr>
          <w:rFonts w:ascii="Times New Roman" w:hAnsi="Times New Roman" w:cs="Times New Roman"/>
          <w:i/>
          <w:sz w:val="52"/>
          <w:szCs w:val="52"/>
        </w:rPr>
        <w:t xml:space="preserve"> младшая группа</w:t>
      </w:r>
    </w:p>
    <w:p w:rsidR="00860442" w:rsidRDefault="00860442" w:rsidP="00860442">
      <w:pPr>
        <w:jc w:val="center"/>
        <w:rPr>
          <w:i/>
          <w:sz w:val="52"/>
          <w:szCs w:val="52"/>
        </w:rPr>
      </w:pPr>
    </w:p>
    <w:p w:rsidR="00860442" w:rsidRDefault="00860442" w:rsidP="008604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27DAB" w:rsidRDefault="00C27DAB" w:rsidP="00860442">
      <w:pPr>
        <w:jc w:val="center"/>
        <w:rPr>
          <w:sz w:val="28"/>
          <w:szCs w:val="28"/>
        </w:rPr>
      </w:pPr>
    </w:p>
    <w:p w:rsidR="00C27DAB" w:rsidRDefault="00C27DAB" w:rsidP="00860442">
      <w:pPr>
        <w:jc w:val="center"/>
        <w:rPr>
          <w:sz w:val="28"/>
          <w:szCs w:val="28"/>
        </w:rPr>
      </w:pPr>
    </w:p>
    <w:p w:rsidR="00C27DAB" w:rsidRPr="00860442" w:rsidRDefault="00C27DAB" w:rsidP="00860442">
      <w:pPr>
        <w:jc w:val="center"/>
        <w:rPr>
          <w:b/>
          <w:i/>
          <w:sz w:val="52"/>
          <w:szCs w:val="52"/>
        </w:rPr>
      </w:pPr>
    </w:p>
    <w:p w:rsidR="00860442" w:rsidRPr="00C27DAB" w:rsidRDefault="00860442" w:rsidP="006574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27DAB">
        <w:rPr>
          <w:sz w:val="28"/>
          <w:szCs w:val="28"/>
        </w:rPr>
        <w:t xml:space="preserve">                     </w:t>
      </w:r>
      <w:r w:rsidR="00C27DAB" w:rsidRPr="00C27DAB">
        <w:rPr>
          <w:rFonts w:ascii="Times New Roman" w:hAnsi="Times New Roman" w:cs="Times New Roman"/>
          <w:sz w:val="28"/>
          <w:szCs w:val="28"/>
        </w:rPr>
        <w:t>Воспитатель</w:t>
      </w:r>
      <w:r w:rsidRPr="00C27D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2A92">
        <w:rPr>
          <w:rFonts w:ascii="Times New Roman" w:hAnsi="Times New Roman" w:cs="Times New Roman"/>
          <w:sz w:val="28"/>
          <w:szCs w:val="28"/>
        </w:rPr>
        <w:t>Худалова</w:t>
      </w:r>
      <w:proofErr w:type="spellEnd"/>
      <w:r w:rsidR="00CC2A92">
        <w:rPr>
          <w:rFonts w:ascii="Times New Roman" w:hAnsi="Times New Roman" w:cs="Times New Roman"/>
          <w:sz w:val="28"/>
          <w:szCs w:val="28"/>
        </w:rPr>
        <w:t xml:space="preserve"> Б.В.</w:t>
      </w:r>
    </w:p>
    <w:p w:rsidR="00860442" w:rsidRDefault="00860442" w:rsidP="00860442">
      <w:pPr>
        <w:jc w:val="both"/>
        <w:rPr>
          <w:sz w:val="28"/>
          <w:szCs w:val="28"/>
        </w:rPr>
      </w:pPr>
    </w:p>
    <w:p w:rsidR="00860442" w:rsidRDefault="00860442" w:rsidP="00860442">
      <w:pPr>
        <w:jc w:val="both"/>
        <w:rPr>
          <w:sz w:val="28"/>
          <w:szCs w:val="28"/>
        </w:rPr>
      </w:pPr>
    </w:p>
    <w:p w:rsidR="00860442" w:rsidRDefault="00860442" w:rsidP="00860442">
      <w:pPr>
        <w:jc w:val="both"/>
        <w:rPr>
          <w:b/>
          <w:sz w:val="28"/>
          <w:szCs w:val="28"/>
        </w:rPr>
      </w:pPr>
    </w:p>
    <w:p w:rsidR="00860442" w:rsidRDefault="00860442" w:rsidP="00860442">
      <w:pPr>
        <w:jc w:val="center"/>
        <w:rPr>
          <w:sz w:val="28"/>
          <w:szCs w:val="28"/>
        </w:rPr>
      </w:pPr>
    </w:p>
    <w:p w:rsidR="00657405" w:rsidRDefault="00657405" w:rsidP="00860442">
      <w:pPr>
        <w:jc w:val="center"/>
        <w:rPr>
          <w:sz w:val="28"/>
          <w:szCs w:val="28"/>
        </w:rPr>
      </w:pPr>
    </w:p>
    <w:p w:rsidR="0061696A" w:rsidRPr="00657405" w:rsidRDefault="00C27DAB" w:rsidP="00C27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405">
        <w:rPr>
          <w:rFonts w:ascii="Times New Roman" w:hAnsi="Times New Roman" w:cs="Times New Roman"/>
          <w:sz w:val="28"/>
          <w:szCs w:val="28"/>
        </w:rPr>
        <w:t>2021</w:t>
      </w:r>
      <w:r w:rsidR="00657405">
        <w:rPr>
          <w:rFonts w:ascii="Times New Roman" w:hAnsi="Times New Roman" w:cs="Times New Roman"/>
          <w:sz w:val="28"/>
          <w:szCs w:val="28"/>
        </w:rPr>
        <w:t xml:space="preserve"> </w:t>
      </w:r>
      <w:r w:rsidRPr="00657405">
        <w:rPr>
          <w:rFonts w:ascii="Times New Roman" w:hAnsi="Times New Roman" w:cs="Times New Roman"/>
          <w:sz w:val="28"/>
          <w:szCs w:val="28"/>
        </w:rPr>
        <w:t>г</w:t>
      </w:r>
      <w:r w:rsidR="00657405">
        <w:rPr>
          <w:rFonts w:ascii="Times New Roman" w:hAnsi="Times New Roman" w:cs="Times New Roman"/>
          <w:sz w:val="28"/>
          <w:szCs w:val="28"/>
        </w:rPr>
        <w:t>.</w:t>
      </w:r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проекта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любви к Родине зарождается в семье. А семья для ребёнка – это мир, в котором закладываются основы морали, отношения к людям. Членов семьи объединяет кровное родство, любовь, общие интересы. Семье принадлежит основная общественная функция – воспитание детей, она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</w:t>
      </w:r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Проблема: </w:t>
      </w:r>
      <w:r w:rsidRPr="006574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Отсутствие у детей достаточных знаний о своей семье, отсутствие семейных традиций в семьях воспитанников, неумение родителей строить партнерские, доверительные отношения со своими детьми и педагогами группы</w:t>
      </w:r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Актуальность темы </w:t>
      </w:r>
      <w:proofErr w:type="gramStart"/>
      <w:r w:rsidRPr="006574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6574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proofErr w:type="gramEnd"/>
      <w:r w:rsidRPr="006574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аключается в том, что она помогает детям получить более широкие знания о семье. Формировать осознанное представление о необходимости заботиться, о своей семье. Ознакомление детей с понятием «семья» невозможно без непосредственной поддержки самой семьи. Родители должны дать понять ребенку, что он часть семьи, что это очень важно. В семье все любят друг друга и заботятся друг о друге.</w:t>
      </w:r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проекта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первоначальных представлений о семье</w:t>
      </w: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проекта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-Донести до участников проекта важность этой темы. - Создать развивающую среду: подобрать атрибуты, материалы для игровой деятельности, дидактические игры, иллюстрированный материал, художественную литературу по теме «Моя семья»</w:t>
      </w:r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совместными усилиями детей и родителей  </w:t>
      </w: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одобрать материал для продуктивной деятельности.</w:t>
      </w:r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перспективный план мероприятия</w:t>
      </w:r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проекта: 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или др.</w:t>
      </w:r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 творческий</w:t>
      </w:r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Продолжительность проекта: краткосрочный (неделя</w:t>
      </w:r>
      <w:proofErr w:type="gramStart"/>
      <w:r w:rsidRPr="006574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)</w:t>
      </w:r>
      <w:proofErr w:type="gramEnd"/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Участники</w:t>
      </w:r>
      <w:r w:rsidR="006574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574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проекта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воспитатели, музыкальный руководитель, родители.</w:t>
      </w:r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Необходимые материалы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иллюстрации о семье, фотографии из семейных альбомов, художественная литература</w:t>
      </w:r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больше узнают о своей семье: о членах семьи, о жизни бабушек и дедушек; совместная деятельность будет способствовать укреплению детских – родительских отношений. Улучшению взаимоотношений в семье через совместную деятельность и праздничную атмосферу, созданную в группе, в детском саду. Умение участвовать в сюжетно-ролевых играх о семье. </w:t>
      </w:r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Предполагаемый продукт проекта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57405">
        <w:rPr>
          <w:sz w:val="28"/>
          <w:szCs w:val="28"/>
        </w:rPr>
        <w:t xml:space="preserve"> 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семейного фотоальбома, фотовыставка «Моя семья», выставка творческих работ детей</w:t>
      </w: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«Угощение для </w:t>
      </w:r>
      <w:proofErr w:type="spell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бабушки»</w:t>
      </w:r>
      <w:proofErr w:type="gramStart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</w:t>
      </w:r>
      <w:proofErr w:type="spellEnd"/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«Подарю цветочек маме». </w:t>
      </w:r>
    </w:p>
    <w:p w:rsidR="00860442" w:rsidRPr="00657405" w:rsidRDefault="00860442" w:rsidP="00657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проекта</w:t>
      </w:r>
      <w:r w:rsidRPr="006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74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(форма представления результатов).</w:t>
      </w:r>
    </w:p>
    <w:p w:rsidR="00860442" w:rsidRPr="00754C00" w:rsidRDefault="00860442" w:rsidP="00860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442" w:rsidRPr="00FB78AE" w:rsidRDefault="00860442" w:rsidP="00860442">
      <w:pPr>
        <w:pBdr>
          <w:bottom w:val="single" w:sz="6" w:space="2" w:color="E6E6E6"/>
        </w:pBdr>
        <w:shd w:val="clear" w:color="auto" w:fill="FFFFFF"/>
        <w:spacing w:after="0" w:line="416" w:lineRule="atLeast"/>
        <w:jc w:val="center"/>
        <w:outlineLvl w:val="1"/>
        <w:rPr>
          <w:rFonts w:ascii="Times New Roman" w:eastAsia="Times New Roman" w:hAnsi="Times New Roman" w:cs="Times New Roman"/>
          <w:iCs/>
          <w:color w:val="2F2D26"/>
          <w:sz w:val="24"/>
          <w:szCs w:val="24"/>
          <w:lang w:eastAsia="ru-RU"/>
        </w:rPr>
      </w:pPr>
      <w:r w:rsidRPr="00FB78AE">
        <w:rPr>
          <w:rFonts w:ascii="Times New Roman" w:eastAsia="Times New Roman" w:hAnsi="Times New Roman" w:cs="Times New Roman"/>
          <w:iCs/>
          <w:color w:val="2F2D26"/>
          <w:sz w:val="32"/>
          <w:szCs w:val="24"/>
          <w:lang w:eastAsia="ru-RU"/>
        </w:rPr>
        <w:t> </w:t>
      </w:r>
      <w:r w:rsidRPr="00FB78A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>Содержание проекта</w:t>
      </w:r>
    </w:p>
    <w:p w:rsidR="00860442" w:rsidRPr="00754C00" w:rsidRDefault="00860442" w:rsidP="00860442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 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3610"/>
        <w:gridCol w:w="3159"/>
      </w:tblGrid>
      <w:tr w:rsidR="00860442" w:rsidRPr="00754C00" w:rsidTr="007E0920">
        <w:tc>
          <w:tcPr>
            <w:tcW w:w="3545" w:type="dxa"/>
            <w:hideMark/>
          </w:tcPr>
          <w:p w:rsidR="00860442" w:rsidRPr="00754C00" w:rsidRDefault="00860442" w:rsidP="007E0920">
            <w:pPr>
              <w:spacing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3610" w:type="dxa"/>
            <w:hideMark/>
          </w:tcPr>
          <w:p w:rsidR="00860442" w:rsidRPr="00754C00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3159" w:type="dxa"/>
            <w:hideMark/>
          </w:tcPr>
          <w:p w:rsidR="00860442" w:rsidRPr="00754C00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860442" w:rsidRPr="00754C00" w:rsidTr="007E0920">
        <w:tc>
          <w:tcPr>
            <w:tcW w:w="3545" w:type="dxa"/>
            <w:hideMark/>
          </w:tcPr>
          <w:p w:rsidR="00860442" w:rsidRPr="00754C00" w:rsidRDefault="00860442" w:rsidP="007E0920">
            <w:pPr>
              <w:spacing w:after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Диагностика знаний и представлений детей о своей семье. Подбор иллюстраций о семье, о животных с детёнышами, фотографий своей семьи </w:t>
            </w:r>
            <w:proofErr w:type="gramStart"/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отовыставка «Моя семья». -Выставка детских работ - Подборка стихов о маме и папе, о бабушке и дедушке. 3. Подбор дидактических, сюжетно-ролевых, театрализованных игр на семейную тематику. 4. Дополнить атрибуты для сюжетно-ролевых («Семья», «Дочки</w:t>
            </w:r>
            <w:r w:rsidR="0065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матери» </w:t>
            </w:r>
            <w:proofErr w:type="gramStart"/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одготовить  , дидактических («Чья мама? »)  . 5. Беседы с детьми.</w:t>
            </w:r>
          </w:p>
        </w:tc>
        <w:tc>
          <w:tcPr>
            <w:tcW w:w="3610" w:type="dxa"/>
            <w:hideMark/>
          </w:tcPr>
          <w:p w:rsidR="00860442" w:rsidRPr="00754C00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-Заучивание «Моя семья» (пальчиковая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еседы «Моя семья», </w:t>
            </w:r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я помогаю дома» -Разыгрывание ситуаций: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такое хорошо, что такое плохо»,  «Правила поведения за столом», - Чтение </w:t>
            </w:r>
            <w:proofErr w:type="spellStart"/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леса, из-за гор едет дедушка Егор» </w:t>
            </w:r>
            <w:proofErr w:type="gramStart"/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ополнить атрибуты к сюжетно-ролевым играм «Семья», «Дочки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матери» -Подготовка дидактических – «Чья мама?»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«Три медведя»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 Л.Н.</w:t>
            </w:r>
            <w:r w:rsidR="0065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Толстого «Бабушка и внучка»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34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«Угощение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6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бабушки». - Рисование «Подарю цветочек маме». </w:t>
            </w:r>
          </w:p>
        </w:tc>
        <w:tc>
          <w:tcPr>
            <w:tcW w:w="3159" w:type="dxa"/>
            <w:hideMark/>
          </w:tcPr>
          <w:p w:rsidR="00860442" w:rsidRPr="00754C00" w:rsidRDefault="00860442" w:rsidP="007E0920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анализ результатов проекта. </w:t>
            </w:r>
          </w:p>
        </w:tc>
      </w:tr>
    </w:tbl>
    <w:p w:rsidR="00860442" w:rsidRPr="00754C00" w:rsidRDefault="00860442" w:rsidP="00860442">
      <w:pPr>
        <w:shd w:val="clear" w:color="auto" w:fill="FFFFFF"/>
        <w:spacing w:after="139" w:line="3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6059"/>
        <w:gridCol w:w="1555"/>
        <w:gridCol w:w="1565"/>
      </w:tblGrid>
      <w:tr w:rsidR="00860442" w:rsidRPr="00754C00" w:rsidTr="007E0920">
        <w:tc>
          <w:tcPr>
            <w:tcW w:w="1135" w:type="dxa"/>
            <w:hideMark/>
          </w:tcPr>
          <w:p w:rsidR="00860442" w:rsidRPr="00754C00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59" w:type="dxa"/>
            <w:hideMark/>
          </w:tcPr>
          <w:p w:rsidR="00860442" w:rsidRPr="00754C00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5" w:type="dxa"/>
            <w:hideMark/>
          </w:tcPr>
          <w:p w:rsidR="00860442" w:rsidRPr="00754C00" w:rsidRDefault="00860442" w:rsidP="00657405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65" w:type="dxa"/>
            <w:hideMark/>
          </w:tcPr>
          <w:p w:rsidR="00860442" w:rsidRPr="00754C00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</w:t>
            </w:r>
            <w:proofErr w:type="spellEnd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-венные</w:t>
            </w:r>
            <w:proofErr w:type="gramEnd"/>
          </w:p>
        </w:tc>
      </w:tr>
      <w:tr w:rsidR="00860442" w:rsidRPr="00754C00" w:rsidTr="007E0920">
        <w:tc>
          <w:tcPr>
            <w:tcW w:w="10314" w:type="dxa"/>
            <w:gridSpan w:val="4"/>
            <w:hideMark/>
          </w:tcPr>
          <w:p w:rsidR="00860442" w:rsidRPr="00754C00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860442" w:rsidRPr="0070127B" w:rsidTr="007E0920">
        <w:trPr>
          <w:trHeight w:val="1284"/>
        </w:trPr>
        <w:tc>
          <w:tcPr>
            <w:tcW w:w="1135" w:type="dxa"/>
            <w:hideMark/>
          </w:tcPr>
          <w:p w:rsidR="00860442" w:rsidRPr="0070127B" w:rsidRDefault="00860442" w:rsidP="007E0920">
            <w:pPr>
              <w:spacing w:after="139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9" w:type="dxa"/>
            <w:hideMark/>
          </w:tcPr>
          <w:p w:rsidR="00657405" w:rsidRDefault="00860442" w:rsidP="007E0920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Постановка целей, определение актуальности и значимости проекта. </w:t>
            </w:r>
          </w:p>
          <w:p w:rsidR="00657405" w:rsidRDefault="00860442" w:rsidP="007E0920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Подбор методической литературы для реализации проекта (журналы, статьи, рефераты и т.п.). - Диагностика знаний и представлений детей о своей семье. </w:t>
            </w:r>
          </w:p>
          <w:p w:rsidR="00860442" w:rsidRPr="0070127B" w:rsidRDefault="00860442" w:rsidP="007E0920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-Подборка стихов о маме и папе, о бабушке и дедушке.</w:t>
            </w:r>
          </w:p>
        </w:tc>
        <w:tc>
          <w:tcPr>
            <w:tcW w:w="1555" w:type="dxa"/>
            <w:vMerge w:val="restart"/>
            <w:hideMark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  <w:tc>
          <w:tcPr>
            <w:tcW w:w="1565" w:type="dxa"/>
            <w:vMerge w:val="restart"/>
            <w:hideMark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60442" w:rsidRPr="0070127B" w:rsidTr="007E0920">
        <w:tc>
          <w:tcPr>
            <w:tcW w:w="1135" w:type="dxa"/>
            <w:hideMark/>
          </w:tcPr>
          <w:p w:rsidR="00860442" w:rsidRPr="0070127B" w:rsidRDefault="00860442" w:rsidP="007E0920">
            <w:pPr>
              <w:spacing w:after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2 .</w:t>
            </w:r>
          </w:p>
        </w:tc>
        <w:tc>
          <w:tcPr>
            <w:tcW w:w="6059" w:type="dxa"/>
            <w:hideMark/>
          </w:tcPr>
          <w:p w:rsidR="00657405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Подбор наглядно - дидактического материала; художественной литературы; дидактических игр, разработка бесед. 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Подбор иллюстраций о семье, о животных с детёнышами, 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рекомендаций для родителей.</w:t>
            </w:r>
          </w:p>
        </w:tc>
        <w:tc>
          <w:tcPr>
            <w:tcW w:w="0" w:type="auto"/>
            <w:vMerge/>
            <w:hideMark/>
          </w:tcPr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42" w:rsidRPr="0070127B" w:rsidTr="007E0920">
        <w:tc>
          <w:tcPr>
            <w:tcW w:w="1135" w:type="dxa"/>
            <w:hideMark/>
          </w:tcPr>
          <w:p w:rsidR="00860442" w:rsidRPr="0070127B" w:rsidRDefault="00860442" w:rsidP="007E0920">
            <w:pPr>
              <w:spacing w:after="139" w:line="36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9" w:type="dxa"/>
            <w:hideMark/>
          </w:tcPr>
          <w:p w:rsidR="00860442" w:rsidRPr="0070127B" w:rsidRDefault="00860442" w:rsidP="007E0920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развивающей среды в группе</w:t>
            </w:r>
            <w:proofErr w:type="gramStart"/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Дополнить атрибуты к сюжетно-ролевым играм «Семья», «Дочки-матери» - Подготовка дидактической игры  – «Чья мама?»</w:t>
            </w:r>
            <w:proofErr w:type="gramStart"/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Подготовить атрибуты к сюжетно-ролевым играм «Больница», «Парикмахерская». -Фотовыставка «Моя семья» . - Подборка стихов о маме и папе, о бабушке и дедушке.</w:t>
            </w:r>
          </w:p>
        </w:tc>
        <w:tc>
          <w:tcPr>
            <w:tcW w:w="0" w:type="auto"/>
            <w:vMerge/>
            <w:hideMark/>
          </w:tcPr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42" w:rsidRPr="0070127B" w:rsidTr="007E0920">
        <w:tc>
          <w:tcPr>
            <w:tcW w:w="10314" w:type="dxa"/>
            <w:gridSpan w:val="4"/>
            <w:hideMark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Основной этап</w:t>
            </w:r>
          </w:p>
        </w:tc>
      </w:tr>
      <w:tr w:rsidR="00860442" w:rsidRPr="0070127B" w:rsidTr="00657405">
        <w:trPr>
          <w:trHeight w:val="2037"/>
        </w:trPr>
        <w:tc>
          <w:tcPr>
            <w:tcW w:w="1135" w:type="dxa"/>
            <w:hideMark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01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9" w:type="dxa"/>
            <w:hideMark/>
          </w:tcPr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на тему «Моя семья»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-Лепка «Угощение для бабушки»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-Рассматривание фотографий на тему: «Семья»-   называть имена членов семьи 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сказки «Три медведя»  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Слушание колыбельной песни 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</w:t>
            </w:r>
            <w:proofErr w:type="gramEnd"/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«Чья мама? » </w:t>
            </w:r>
          </w:p>
        </w:tc>
        <w:tc>
          <w:tcPr>
            <w:tcW w:w="1555" w:type="dxa"/>
            <w:hideMark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родители, воспитатели</w:t>
            </w:r>
          </w:p>
        </w:tc>
        <w:tc>
          <w:tcPr>
            <w:tcW w:w="1565" w:type="dxa"/>
            <w:hideMark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860442" w:rsidRPr="0070127B" w:rsidTr="007E0920">
        <w:trPr>
          <w:trHeight w:val="885"/>
        </w:trPr>
        <w:tc>
          <w:tcPr>
            <w:tcW w:w="1135" w:type="dxa"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6059" w:type="dxa"/>
          </w:tcPr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«Мамо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мамуля»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 настольного театра  по сказке « Репка»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</w:t>
            </w:r>
            <w:proofErr w:type="spellStart"/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«Наша семья»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-Д/ у: « Назовем ласково»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</w:t>
            </w:r>
            <w:proofErr w:type="gramStart"/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«Моя семья» </w:t>
            </w:r>
          </w:p>
        </w:tc>
        <w:tc>
          <w:tcPr>
            <w:tcW w:w="1555" w:type="dxa"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42" w:rsidRPr="0070127B" w:rsidTr="00657405">
        <w:trPr>
          <w:trHeight w:val="1703"/>
        </w:trPr>
        <w:tc>
          <w:tcPr>
            <w:tcW w:w="1135" w:type="dxa"/>
            <w:hideMark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059" w:type="dxa"/>
            <w:hideMark/>
          </w:tcPr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«Что такое хорошо и что такое плохо?»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-Д/у: Игра «Назови ласково каждого члена семьи».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рассказа </w:t>
            </w:r>
            <w:proofErr w:type="spellStart"/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«Бабушка и внучка»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-Пальчиковая игра: «Семья» заучивание.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Рассматривание иллюстраций о семье, о животных с детёнышами </w:t>
            </w:r>
          </w:p>
        </w:tc>
        <w:tc>
          <w:tcPr>
            <w:tcW w:w="1555" w:type="dxa"/>
            <w:hideMark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1565" w:type="dxa"/>
            <w:hideMark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860442" w:rsidRPr="0070127B" w:rsidTr="007E0920">
        <w:trPr>
          <w:trHeight w:val="1978"/>
        </w:trPr>
        <w:tc>
          <w:tcPr>
            <w:tcW w:w="1135" w:type="dxa"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1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9" w:type="dxa"/>
          </w:tcPr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«Дружная семейка»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 о семье.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5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«Что может делать папа, мама</w:t>
            </w:r>
            <w:proofErr w:type="gramStart"/>
            <w:r w:rsidR="0065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65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</w:t>
            </w: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5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</w:t>
            </w: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омощи пантомимы).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«Цветок для мамы»</w:t>
            </w:r>
          </w:p>
          <w:p w:rsidR="00860442" w:rsidRPr="00657405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Игровая ситуация « Как мама учила медвежонка правильно кушать»</w:t>
            </w:r>
          </w:p>
        </w:tc>
        <w:tc>
          <w:tcPr>
            <w:tcW w:w="1555" w:type="dxa"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442" w:rsidRPr="0070127B" w:rsidTr="00657405">
        <w:trPr>
          <w:trHeight w:val="1232"/>
        </w:trPr>
        <w:tc>
          <w:tcPr>
            <w:tcW w:w="1135" w:type="dxa"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0442" w:rsidRPr="0070127B" w:rsidRDefault="00860442" w:rsidP="00657405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12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6059" w:type="dxa"/>
          </w:tcPr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</w:t>
            </w:r>
            <w:proofErr w:type="spellStart"/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«Петушок и его семья» 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рисунков  «Цветок для мамы»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фотоальбома «Моя семья»</w:t>
            </w:r>
          </w:p>
          <w:p w:rsidR="00860442" w:rsidRPr="0070127B" w:rsidRDefault="00860442" w:rsidP="007E0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«Моя семья»</w:t>
            </w:r>
          </w:p>
        </w:tc>
        <w:tc>
          <w:tcPr>
            <w:tcW w:w="1555" w:type="dxa"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860442" w:rsidRPr="0070127B" w:rsidRDefault="00860442" w:rsidP="007E0920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7405" w:rsidRDefault="00657405" w:rsidP="00657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60442" w:rsidRPr="00657405" w:rsidRDefault="00657405" w:rsidP="00657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6A3295" w:rsidRPr="00657405" w:rsidRDefault="006A3295" w:rsidP="00657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Консультация: «Что такое хорошо и что такое плохо».</w:t>
      </w:r>
    </w:p>
    <w:p w:rsidR="00860442" w:rsidRPr="00657405" w:rsidRDefault="00860442" w:rsidP="006574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57405">
        <w:rPr>
          <w:bCs/>
          <w:color w:val="111111"/>
          <w:sz w:val="28"/>
          <w:szCs w:val="28"/>
        </w:rPr>
        <w:t>Консультация </w:t>
      </w:r>
      <w:r w:rsidRPr="00657405">
        <w:rPr>
          <w:iCs/>
          <w:color w:val="111111"/>
          <w:sz w:val="28"/>
          <w:szCs w:val="28"/>
        </w:rPr>
        <w:t>«</w:t>
      </w:r>
      <w:r w:rsidRPr="00657405">
        <w:rPr>
          <w:bCs/>
          <w:iCs/>
          <w:color w:val="111111"/>
          <w:sz w:val="28"/>
          <w:szCs w:val="28"/>
        </w:rPr>
        <w:t>Роль семьи в воспитании ребенка</w:t>
      </w:r>
      <w:r w:rsidRPr="00657405">
        <w:rPr>
          <w:iCs/>
          <w:color w:val="111111"/>
          <w:sz w:val="28"/>
          <w:szCs w:val="28"/>
        </w:rPr>
        <w:t>».</w:t>
      </w:r>
    </w:p>
    <w:p w:rsidR="00860442" w:rsidRPr="00657405" w:rsidRDefault="00860442" w:rsidP="00657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Консультация: «Как провести выходной день с ребенком».</w:t>
      </w:r>
    </w:p>
    <w:p w:rsidR="006A3295" w:rsidRPr="00657405" w:rsidRDefault="006A3295" w:rsidP="00657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Консультация: «Как провести выходной день с ребенком».</w:t>
      </w:r>
    </w:p>
    <w:p w:rsidR="00860442" w:rsidRPr="00657405" w:rsidRDefault="00860442" w:rsidP="00657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Памятка для родителей, чтобы воспитать Человека.</w:t>
      </w:r>
    </w:p>
    <w:p w:rsidR="00860442" w:rsidRPr="00657405" w:rsidRDefault="00860442" w:rsidP="00657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7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Оформление </w:t>
      </w:r>
      <w:r w:rsidR="006A3295" w:rsidRPr="00657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</w:t>
      </w:r>
      <w:r w:rsidRPr="00657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выставки «Моя семья»</w:t>
      </w:r>
    </w:p>
    <w:p w:rsidR="00860442" w:rsidRPr="00657405" w:rsidRDefault="00860442" w:rsidP="00860442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442" w:rsidRDefault="00860442" w:rsidP="00860442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442" w:rsidRDefault="00860442" w:rsidP="00860442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442" w:rsidRDefault="00860442" w:rsidP="00860442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442" w:rsidRDefault="00860442" w:rsidP="00860442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442" w:rsidRDefault="00860442" w:rsidP="00860442">
      <w:pPr>
        <w:shd w:val="clear" w:color="auto" w:fill="FFFFFF"/>
        <w:tabs>
          <w:tab w:val="left" w:pos="6454"/>
        </w:tabs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442" w:rsidRDefault="00860442" w:rsidP="00860442">
      <w:pPr>
        <w:shd w:val="clear" w:color="auto" w:fill="FFFFFF"/>
        <w:tabs>
          <w:tab w:val="left" w:pos="6454"/>
        </w:tabs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442" w:rsidRDefault="00860442" w:rsidP="00860442">
      <w:pPr>
        <w:shd w:val="clear" w:color="auto" w:fill="FFFFFF"/>
        <w:tabs>
          <w:tab w:val="left" w:pos="6454"/>
        </w:tabs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442" w:rsidRDefault="00860442" w:rsidP="00860442">
      <w:pPr>
        <w:shd w:val="clear" w:color="auto" w:fill="FFFFFF"/>
        <w:tabs>
          <w:tab w:val="left" w:pos="6454"/>
        </w:tabs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442" w:rsidRDefault="00860442" w:rsidP="00860442">
      <w:pPr>
        <w:shd w:val="clear" w:color="auto" w:fill="FFFFFF"/>
        <w:tabs>
          <w:tab w:val="left" w:pos="6454"/>
        </w:tabs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442" w:rsidRDefault="00860442" w:rsidP="00860442">
      <w:pPr>
        <w:shd w:val="clear" w:color="auto" w:fill="FFFFFF"/>
        <w:tabs>
          <w:tab w:val="left" w:pos="6454"/>
        </w:tabs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442" w:rsidRDefault="00860442" w:rsidP="00860442">
      <w:pPr>
        <w:shd w:val="clear" w:color="auto" w:fill="FFFFFF"/>
        <w:tabs>
          <w:tab w:val="left" w:pos="6454"/>
        </w:tabs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442" w:rsidRDefault="00860442" w:rsidP="00860442">
      <w:pPr>
        <w:shd w:val="clear" w:color="auto" w:fill="FFFFFF"/>
        <w:tabs>
          <w:tab w:val="left" w:pos="6454"/>
        </w:tabs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442" w:rsidRPr="005125B8" w:rsidRDefault="00860442" w:rsidP="00860442">
      <w:pPr>
        <w:pBdr>
          <w:bottom w:val="single" w:sz="6" w:space="14" w:color="E6E6E6"/>
        </w:pBdr>
        <w:shd w:val="clear" w:color="auto" w:fill="FFFFFF"/>
        <w:spacing w:after="0" w:line="416" w:lineRule="atLeast"/>
        <w:jc w:val="center"/>
        <w:outlineLvl w:val="1"/>
        <w:rPr>
          <w:rFonts w:ascii="Times New Roman" w:eastAsia="Times New Roman" w:hAnsi="Times New Roman" w:cs="Times New Roman"/>
          <w:iCs/>
          <w:color w:val="2F2D26"/>
          <w:sz w:val="32"/>
          <w:szCs w:val="24"/>
          <w:lang w:eastAsia="ru-RU"/>
        </w:rPr>
      </w:pPr>
      <w:r w:rsidRPr="005125B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eastAsia="ru-RU"/>
        </w:rPr>
        <w:t>Методическое обеспечение проекта</w:t>
      </w:r>
      <w:r w:rsidRPr="005125B8">
        <w:rPr>
          <w:rFonts w:ascii="Times New Roman" w:eastAsia="Times New Roman" w:hAnsi="Times New Roman" w:cs="Times New Roman"/>
          <w:iCs/>
          <w:color w:val="2F2D26"/>
          <w:sz w:val="32"/>
          <w:szCs w:val="24"/>
          <w:lang w:eastAsia="ru-RU"/>
        </w:rPr>
        <w:t>.</w:t>
      </w:r>
    </w:p>
    <w:p w:rsidR="0061696A" w:rsidRDefault="0061696A" w:rsidP="006169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5125B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Песня «Мамины помощники»</w:t>
      </w:r>
    </w:p>
    <w:p w:rsidR="005125B8" w:rsidRPr="005125B8" w:rsidRDefault="005125B8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           </w:t>
      </w: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Мамочка, мамочка, мы тебе поможем,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           </w:t>
      </w: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Всё скорее уберём и на место сложим.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           </w:t>
      </w: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Мы платочки мыли, весело стирали,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           </w:t>
      </w: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Вот как мы сегодня маме помогали.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           </w:t>
      </w: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Веник в руки брали, быстро подметали,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           </w:t>
      </w: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Вот как мы сегодня маме помогали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           </w:t>
      </w: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Вот стоят цветочки, мы их поливали.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           </w:t>
      </w: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Вот как мы сегодня маме помогали!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u w:val="single"/>
          <w:lang w:eastAsia="ru-RU"/>
        </w:rPr>
        <w:t>Воспитатель</w:t>
      </w: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Как ещё показать маме, что вы её сильно любите? Хлопните в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Ладоши, когда ответ будет правильный.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Разбить мамину вазу. Так можно делать? Нужно хлопать или нет?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Попросить прощения за то, что разбил мамину вазу. Так можно делать? Мама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Поймёт, что вы её любите? Тогда хлопайте!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Теперь думайте сами, я не подсказываю.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Поцеловать маму в щёчку. - Сказать, что мама «плохая».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Залезть без разрешения в карман маминой сумки. - Обнять маму и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Попросить: «поиграй со мной».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Помочь маме помыть пол. - Намусорить фантиками от конфет на полу.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Хлопать вы умеете, умницы. Мама обрадуется, какие помощники растут.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Как хорошо, ребята, что у вас такие добрые любящие вас мамы!</w:t>
      </w:r>
    </w:p>
    <w:p w:rsidR="0061696A" w:rsidRPr="0061696A" w:rsidRDefault="0061696A" w:rsidP="006169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  <w:r w:rsidRPr="0061696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Ещё можно порадовать маму тем, что сделать для неё подарок. Давайте сделаем для мамы красивые бусы. Приготовим наши пальчики к работе.</w:t>
      </w:r>
    </w:p>
    <w:p w:rsidR="0061696A" w:rsidRPr="0061696A" w:rsidRDefault="0061696A" w:rsidP="005125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61696A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                                  </w:t>
      </w:r>
    </w:p>
    <w:p w:rsidR="0061696A" w:rsidRDefault="0061696A" w:rsidP="0061696A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5125B8">
        <w:rPr>
          <w:rFonts w:ascii="Times New Roman" w:hAnsi="Times New Roman" w:cs="Times New Roman"/>
          <w:b/>
          <w:i/>
          <w:sz w:val="28"/>
          <w:szCs w:val="24"/>
          <w:u w:val="single"/>
        </w:rPr>
        <w:t>Текст песни « Пирожки для мамочки»</w:t>
      </w:r>
    </w:p>
    <w:p w:rsidR="005125B8" w:rsidRPr="005125B8" w:rsidRDefault="005125B8" w:rsidP="0061696A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61696A" w:rsidRPr="005125B8" w:rsidRDefault="0061696A" w:rsidP="00616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5B8">
        <w:rPr>
          <w:rFonts w:ascii="Times New Roman" w:hAnsi="Times New Roman" w:cs="Times New Roman"/>
          <w:sz w:val="24"/>
          <w:szCs w:val="24"/>
        </w:rPr>
        <w:t>Я пеку, пеку, пеку.</w:t>
      </w:r>
    </w:p>
    <w:p w:rsidR="0061696A" w:rsidRPr="005125B8" w:rsidRDefault="0061696A" w:rsidP="00616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5B8">
        <w:rPr>
          <w:rFonts w:ascii="Times New Roman" w:hAnsi="Times New Roman" w:cs="Times New Roman"/>
          <w:sz w:val="24"/>
          <w:szCs w:val="24"/>
        </w:rPr>
        <w:t>Деткам всем по пирожку</w:t>
      </w:r>
    </w:p>
    <w:p w:rsidR="0061696A" w:rsidRPr="005125B8" w:rsidRDefault="0061696A" w:rsidP="00616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5B8">
        <w:rPr>
          <w:rFonts w:ascii="Times New Roman" w:hAnsi="Times New Roman" w:cs="Times New Roman"/>
          <w:sz w:val="24"/>
          <w:szCs w:val="24"/>
        </w:rPr>
        <w:t>А для милой мамочки</w:t>
      </w:r>
    </w:p>
    <w:p w:rsidR="0061696A" w:rsidRPr="005125B8" w:rsidRDefault="0061696A" w:rsidP="00616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5B8">
        <w:rPr>
          <w:rFonts w:ascii="Times New Roman" w:hAnsi="Times New Roman" w:cs="Times New Roman"/>
          <w:sz w:val="24"/>
          <w:szCs w:val="24"/>
        </w:rPr>
        <w:t>Испеку два пряничка.</w:t>
      </w:r>
    </w:p>
    <w:p w:rsidR="0061696A" w:rsidRPr="005125B8" w:rsidRDefault="0061696A" w:rsidP="00616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96A" w:rsidRPr="005125B8" w:rsidRDefault="0061696A" w:rsidP="00616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5B8">
        <w:rPr>
          <w:rFonts w:ascii="Times New Roman" w:hAnsi="Times New Roman" w:cs="Times New Roman"/>
          <w:sz w:val="24"/>
          <w:szCs w:val="24"/>
        </w:rPr>
        <w:t>Кушай, кушай мамочка</w:t>
      </w:r>
    </w:p>
    <w:p w:rsidR="0061696A" w:rsidRPr="005125B8" w:rsidRDefault="0061696A" w:rsidP="00616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5B8">
        <w:rPr>
          <w:rFonts w:ascii="Times New Roman" w:hAnsi="Times New Roman" w:cs="Times New Roman"/>
          <w:sz w:val="24"/>
          <w:szCs w:val="24"/>
        </w:rPr>
        <w:t>Вкусные два пряничка</w:t>
      </w:r>
    </w:p>
    <w:p w:rsidR="0061696A" w:rsidRPr="005125B8" w:rsidRDefault="0061696A" w:rsidP="00616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5B8">
        <w:rPr>
          <w:rFonts w:ascii="Times New Roman" w:hAnsi="Times New Roman" w:cs="Times New Roman"/>
          <w:sz w:val="24"/>
          <w:szCs w:val="24"/>
        </w:rPr>
        <w:t>А ребяток позову</w:t>
      </w:r>
    </w:p>
    <w:p w:rsidR="0061696A" w:rsidRPr="005125B8" w:rsidRDefault="0061696A" w:rsidP="00616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5B8">
        <w:rPr>
          <w:rFonts w:ascii="Times New Roman" w:hAnsi="Times New Roman" w:cs="Times New Roman"/>
          <w:sz w:val="24"/>
          <w:szCs w:val="24"/>
        </w:rPr>
        <w:t>Пирожками угощу.</w:t>
      </w:r>
    </w:p>
    <w:p w:rsidR="0061696A" w:rsidRDefault="0061696A" w:rsidP="00860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7"/>
          <w:szCs w:val="27"/>
        </w:rPr>
      </w:pPr>
    </w:p>
    <w:p w:rsidR="0061696A" w:rsidRDefault="0061696A" w:rsidP="00860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27"/>
          <w:szCs w:val="27"/>
        </w:rPr>
      </w:pPr>
    </w:p>
    <w:p w:rsidR="0061696A" w:rsidRDefault="0061696A" w:rsidP="005125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57405" w:rsidRDefault="00657405" w:rsidP="005125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57405" w:rsidRDefault="00657405" w:rsidP="005125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57405" w:rsidRDefault="00657405" w:rsidP="005125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57405" w:rsidRDefault="00657405" w:rsidP="005125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57405" w:rsidRDefault="00657405" w:rsidP="005125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657405" w:rsidRDefault="00657405" w:rsidP="005125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860442" w:rsidRDefault="00860442" w:rsidP="008604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 xml:space="preserve">Консультация для родителей </w:t>
      </w:r>
      <w:r>
        <w:rPr>
          <w:i/>
          <w:iCs/>
          <w:color w:val="111111"/>
          <w:sz w:val="27"/>
          <w:szCs w:val="27"/>
        </w:rPr>
        <w:t>«</w:t>
      </w:r>
      <w:r>
        <w:rPr>
          <w:b/>
          <w:bCs/>
          <w:i/>
          <w:iCs/>
          <w:color w:val="111111"/>
          <w:sz w:val="27"/>
          <w:szCs w:val="27"/>
        </w:rPr>
        <w:t>Роль семьи в воспитании ребенка</w:t>
      </w:r>
      <w:r>
        <w:rPr>
          <w:i/>
          <w:iCs/>
          <w:color w:val="111111"/>
          <w:sz w:val="27"/>
          <w:szCs w:val="27"/>
        </w:rPr>
        <w:t>»</w:t>
      </w:r>
    </w:p>
    <w:p w:rsidR="00860442" w:rsidRDefault="00860442" w:rsidP="008604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color w:val="000000"/>
          <w:sz w:val="27"/>
          <w:szCs w:val="27"/>
        </w:rPr>
        <w:t>Роль родителей в воспитании детей очень важна — именно от них зависит развитие жизненного сценария подрастающего малыша.</w:t>
      </w:r>
    </w:p>
    <w:p w:rsidR="00860442" w:rsidRDefault="00860442" w:rsidP="008604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860442" w:rsidRDefault="00860442" w:rsidP="008604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860442" w:rsidRDefault="00860442" w:rsidP="008604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У хороших родителей вырастают хорошие дети. </w:t>
      </w:r>
      <w:r>
        <w:rPr>
          <w:color w:val="000000"/>
          <w:sz w:val="27"/>
          <w:szCs w:val="27"/>
        </w:rPr>
        <w:br/>
        <w:t>Будущие родители думают, что такими можно стать, изучив специальную литературу или овладев особыми методами воспитания, но только одних</w:t>
      </w:r>
    </w:p>
    <w:p w:rsidR="00860442" w:rsidRDefault="00860442" w:rsidP="008604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знаний мало.</w:t>
      </w:r>
      <w:r>
        <w:rPr>
          <w:color w:val="000000"/>
          <w:sz w:val="27"/>
          <w:szCs w:val="27"/>
        </w:rPr>
        <w:br/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 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  <w:r>
        <w:rPr>
          <w:color w:val="000000"/>
          <w:sz w:val="27"/>
          <w:szCs w:val="27"/>
        </w:rPr>
        <w:br/>
        <w:t>Глубокий постоянный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  <w:r>
        <w:rPr>
          <w:color w:val="000000"/>
          <w:sz w:val="27"/>
          <w:szCs w:val="27"/>
        </w:rPr>
        <w:br/>
        <w:t xml:space="preserve"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proofErr w:type="spellStart"/>
      <w:r>
        <w:rPr>
          <w:color w:val="000000"/>
          <w:sz w:val="27"/>
          <w:szCs w:val="27"/>
        </w:rPr>
        <w:t>единоголосие</w:t>
      </w:r>
      <w:proofErr w:type="spellEnd"/>
      <w:r>
        <w:rPr>
          <w:color w:val="000000"/>
          <w:sz w:val="27"/>
          <w:szCs w:val="27"/>
        </w:rPr>
        <w:t xml:space="preserve"> воспитания, уступая место подлинному диалогу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  <w:r>
        <w:rPr>
          <w:color w:val="000000"/>
          <w:sz w:val="27"/>
          <w:szCs w:val="27"/>
        </w:rPr>
        <w:br/>
        <w:t>Следует категорически отказаться от негативных оценок личности ребенка и присущих ему качеств характера.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666666"/>
          <w:sz w:val="27"/>
          <w:szCs w:val="27"/>
        </w:rPr>
        <w:lastRenderedPageBreak/>
        <w:t>    </w:t>
      </w:r>
      <w:r>
        <w:rPr>
          <w:i/>
          <w:iCs/>
          <w:color w:val="000000"/>
          <w:sz w:val="27"/>
          <w:szCs w:val="27"/>
        </w:rPr>
        <w:t> Контроль за негативными родительскими оценками ребенка</w:t>
      </w:r>
      <w:r>
        <w:rPr>
          <w:color w:val="000000"/>
          <w:sz w:val="27"/>
          <w:szCs w:val="27"/>
        </w:rPr>
        <w:t xml:space="preserve"> необходим еще и потому, что весьма часто за родительским осуждением стоит недовольство собственным поведением, раздражительность или усталость, </w:t>
      </w:r>
      <w:proofErr w:type="gramStart"/>
      <w:r>
        <w:rPr>
          <w:color w:val="000000"/>
          <w:sz w:val="27"/>
          <w:szCs w:val="27"/>
        </w:rPr>
        <w:t>возникшие</w:t>
      </w:r>
      <w:proofErr w:type="gramEnd"/>
      <w:r>
        <w:rPr>
          <w:color w:val="000000"/>
          <w:sz w:val="27"/>
          <w:szCs w:val="27"/>
        </w:rPr>
        <w:t xml:space="preserve"> совсем по другим поводам.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666666"/>
          <w:sz w:val="27"/>
          <w:szCs w:val="27"/>
        </w:rPr>
        <w:t>    </w:t>
      </w:r>
      <w:r>
        <w:rPr>
          <w:i/>
          <w:iCs/>
          <w:color w:val="000000"/>
          <w:sz w:val="27"/>
          <w:szCs w:val="27"/>
        </w:rPr>
        <w:t>Независимость ребенка.</w:t>
      </w:r>
      <w:r>
        <w:rPr>
          <w:color w:val="000000"/>
          <w:sz w:val="27"/>
          <w:szCs w:val="27"/>
        </w:rPr>
        <w:t> 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 </w:t>
      </w:r>
      <w:r>
        <w:rPr>
          <w:color w:val="000000"/>
          <w:sz w:val="27"/>
          <w:szCs w:val="27"/>
        </w:rPr>
        <w:br/>
        <w:t xml:space="preserve">Решение этой задачи, иными словами, предоставление ребенку той или иной меры самостоятельности </w:t>
      </w:r>
      <w:proofErr w:type="gramStart"/>
      <w:r>
        <w:rPr>
          <w:color w:val="000000"/>
          <w:sz w:val="27"/>
          <w:szCs w:val="27"/>
        </w:rPr>
        <w:t>регулируется</w:t>
      </w:r>
      <w:proofErr w:type="gramEnd"/>
      <w:r>
        <w:rPr>
          <w:color w:val="000000"/>
          <w:sz w:val="27"/>
          <w:szCs w:val="27"/>
        </w:rPr>
        <w:t xml:space="preserve">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 Ошибки семейного воспитания.</w:t>
      </w:r>
      <w:r>
        <w:rPr>
          <w:color w:val="000000"/>
          <w:sz w:val="27"/>
          <w:szCs w:val="27"/>
        </w:rPr>
        <w:t> </w:t>
      </w:r>
    </w:p>
    <w:p w:rsidR="00860442" w:rsidRDefault="00860442" w:rsidP="008604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 Но ребенок может и восстать против чуждых ему требований, вызывая тем самым разочарование родителей из </w:t>
      </w:r>
      <w:proofErr w:type="gramStart"/>
      <w:r>
        <w:rPr>
          <w:color w:val="000000"/>
          <w:sz w:val="27"/>
          <w:szCs w:val="27"/>
        </w:rPr>
        <w:t>-з</w:t>
      </w:r>
      <w:proofErr w:type="gramEnd"/>
      <w:r>
        <w:rPr>
          <w:color w:val="000000"/>
          <w:sz w:val="27"/>
          <w:szCs w:val="27"/>
        </w:rPr>
        <w:t>а несбывшихся надежд, и в результате возникают глубокие конфликты в отношениях между ребенком и</w:t>
      </w:r>
    </w:p>
    <w:p w:rsidR="00860442" w:rsidRDefault="00860442" w:rsidP="008604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Родителями. </w:t>
      </w:r>
      <w:r>
        <w:rPr>
          <w:color w:val="000000"/>
          <w:sz w:val="27"/>
          <w:szCs w:val="27"/>
        </w:rPr>
        <w:br/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модель воспитания «по </w:t>
      </w:r>
      <w:proofErr w:type="spellStart"/>
      <w:r>
        <w:rPr>
          <w:color w:val="000000"/>
          <w:sz w:val="27"/>
          <w:szCs w:val="27"/>
        </w:rPr>
        <w:t>Споку</w:t>
      </w:r>
      <w:proofErr w:type="spellEnd"/>
      <w:r>
        <w:rPr>
          <w:color w:val="000000"/>
          <w:sz w:val="27"/>
          <w:szCs w:val="27"/>
        </w:rPr>
        <w:t>», забывая о том, что не ребенок для воспитания, а воспитание для ребенка.</w:t>
      </w:r>
      <w:r>
        <w:rPr>
          <w:color w:val="000000"/>
          <w:sz w:val="27"/>
          <w:szCs w:val="27"/>
        </w:rPr>
        <w:br/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  <w:r>
        <w:rPr>
          <w:color w:val="000000"/>
          <w:sz w:val="27"/>
          <w:szCs w:val="27"/>
        </w:rPr>
        <w:br/>
        <w:t xml:space="preserve">Что же является целью воспитания? Цель воспитания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</w:t>
      </w:r>
      <w:r>
        <w:rPr>
          <w:color w:val="000000"/>
          <w:sz w:val="27"/>
          <w:szCs w:val="27"/>
        </w:rPr>
        <w:lastRenderedPageBreak/>
        <w:t>нельзя ребенка сделать человеком, а можно только этому содействовать и не мешать, чтобы он сам в себе выработал человека.</w:t>
      </w:r>
    </w:p>
    <w:p w:rsidR="00860442" w:rsidRDefault="00860442" w:rsidP="0086044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ребенка, постоянным обращением с ним как с человеком и полным признанием за ним права личной неприкосновенности.</w:t>
      </w:r>
      <w:proofErr w:type="gramEnd"/>
      <w:r>
        <w:rPr>
          <w:color w:val="000000"/>
          <w:sz w:val="27"/>
          <w:szCs w:val="27"/>
        </w:rPr>
        <w:br/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860442" w:rsidRDefault="00860442" w:rsidP="008604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 </w:t>
      </w:r>
      <w:r w:rsidRPr="005B7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Песня «Мамины помощники»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Мамочка, мамочка, мы тебе поможем,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 скорее уберём и на место сложим.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платочки мыли, весело стирали,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как мы сегодня маме помогали.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Веник в руки брали, быстро подметали,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как мы сегодня маме помогали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стоят цветочки, мы их поливали.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как мы сегодня маме помогали!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 ещё показать маме, что вы её сильно любите? Хлопните в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Ладоши, когда ответ будет правильный.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Разбить мамину вазу. Так можно делать? Нужно хлопать или нет?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Попросить прощения за то, что разбил мамину вазу. Так можно делать? Мама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Поймёт, что вы её любите? Тогда хлопайте!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думайте сами, я не подсказываю.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Поцеловать маму в щёчку. - Сказать, что мама «плохая».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Залезть без разрешения в карман маминой сумки. - Обнять маму и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Попросить: «поиграй со мной».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маме помыть пол. - Намусорить фантиками от конфет на полу.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Хлопать вы умеете, умницы. Мама обрадуется, какие помощники растут.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хорошо, ребята, что у вас такие добрые любящие вас мамы!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Ещё можно порадовать маму тем, что сделать для неё подарок. Давайте сделаем для мамы красивые бусы. Приготовим наши пальчики к работе.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 </w:t>
      </w:r>
      <w:r w:rsidRPr="005B7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Пальчиковая гимнастика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 - мы посуду перемыли: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Чайник, чашку, ковшик, ложку и большую поварёшку.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посуду перемыли, только чашку мы разбили,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Ковшик тоже развалился, нос у чайника отбился,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Ложку мы чуть-чуть сломал</w:t>
      </w:r>
      <w:proofErr w:type="gramStart"/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мы маме помогали.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Наденьте бусы на верёвочку, составляя красивый узор. „Подарки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Готовы. Какие замечательные разноцветные бусы у вас получились! Они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понравятся вашим мамочкам! Вот видишь, Алёнушка, как можно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Помириться с мамой: попросить прощения, сказать ласковые слова, помочь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Маме, подарить подарок.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Кукла благодарит детей за помощь. В заключение послушайте стихи о маме: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Мамочка-мамуля, как тебя люблю я,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я рад, когда вдвоём мы с тобой гулять идём,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что-то мастерим, или просто говорим.</w:t>
      </w:r>
      <w:proofErr w:type="gramStart"/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как жаль тебя опять на работу отпускать.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Мама-слово дорогое,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слове том тепло и свет!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Нашим мамам мы сегодня</w:t>
      </w:r>
    </w:p>
    <w:p w:rsidR="00860442" w:rsidRPr="005B79F4" w:rsidRDefault="00860442" w:rsidP="008604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9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</w:t>
      </w:r>
      <w:r w:rsidRPr="005B7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Шлём большой, большой привет!</w:t>
      </w:r>
    </w:p>
    <w:p w:rsidR="00657405" w:rsidRDefault="00657405" w:rsidP="008604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60442" w:rsidRPr="00976B2B" w:rsidRDefault="00860442" w:rsidP="008604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6B2B">
        <w:rPr>
          <w:rFonts w:ascii="Times New Roman" w:hAnsi="Times New Roman" w:cs="Times New Roman"/>
          <w:sz w:val="24"/>
          <w:szCs w:val="24"/>
          <w:u w:val="single"/>
        </w:rPr>
        <w:t>Текст песни « Пирожки для мамочки»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Я пеку, пеку, пеку.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Деткам всем по пирожку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А для милой мамочки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Испеку два пряничка.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Кушай, кушай мамочка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Вкусные два пряничка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А ребяток позову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Пирожками угощу.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42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 </w:t>
      </w:r>
      <w:r w:rsidR="00657405">
        <w:rPr>
          <w:rFonts w:ascii="Times New Roman" w:hAnsi="Times New Roman" w:cs="Times New Roman"/>
          <w:sz w:val="24"/>
          <w:szCs w:val="24"/>
        </w:rPr>
        <w:t>К</w:t>
      </w:r>
      <w:r w:rsidRPr="004B682E">
        <w:rPr>
          <w:rFonts w:ascii="Times New Roman" w:hAnsi="Times New Roman" w:cs="Times New Roman"/>
          <w:sz w:val="24"/>
          <w:szCs w:val="24"/>
        </w:rPr>
        <w:t xml:space="preserve">онспект сюжетно-ролевой игры «Дочки-матери»                                                     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 Цель: обогащение социальн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игрового опыта между детьми; развитие игровых умений по сюжету «Семья».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Закреплять представления детей о семье, об обязанностях членов семьи.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Развивать интерес к игре.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Продолжать учить детей распределять роли и действовать согласно принятой на себя роли, развивать сюжет.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Побуждать детей к творческому воспроизведению в игре быта семьи.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Способствовать установлению в игре ролевых взаимодействий и взаимоотношений между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>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Учить действовать в воображаемых ситуациях, использовать различные предметы – заместители.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Воспитывать любовь и уважение к членам семьи и их труду.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обогащать социально – игровой опыт детей по сюжету «Семья» по ситуации – поход в парикмахерскую, поход в магазин;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учить выбирать удобное место для игры и организовывать игровую обстановку, подбирать необходимый игровой материал и атрибуты.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развивать ролевую речь; (коммуникативные действия)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lastRenderedPageBreak/>
        <w:t>побуждать развивать несложные сюжеты с 2-3 ситуациями (посещение парикмахерской и магазина). Регулятивные действия.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формировать доброжелательные взаимоотношения. Личностные универсальные учебные действия.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Материалы: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682E">
        <w:rPr>
          <w:rFonts w:ascii="Times New Roman" w:hAnsi="Times New Roman" w:cs="Times New Roman"/>
          <w:sz w:val="24"/>
          <w:szCs w:val="24"/>
        </w:rPr>
        <w:t>Куклы, игрушечная посуда, мебель, постель для кукол, телефон, игрушечные инструменты для мальчиков (молоток, отвёртка и пр. строительный конструктор, большие машины для того, чтобы возить грузы).</w:t>
      </w:r>
      <w:proofErr w:type="gramEnd"/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682E">
        <w:rPr>
          <w:rFonts w:ascii="Times New Roman" w:hAnsi="Times New Roman" w:cs="Times New Roman"/>
          <w:sz w:val="24"/>
          <w:szCs w:val="24"/>
        </w:rPr>
        <w:t>Туалетный столик с зеркалом, умывальник, полотенце, фен, пелерина, халат для парикмахера, пустые флакончики из под лака для волос, шампуня, набор «Парикмахер», альбомы с причёсками, журналы, заколки, банты</w:t>
      </w:r>
      <w:proofErr w:type="gramEnd"/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682E">
        <w:rPr>
          <w:rFonts w:ascii="Times New Roman" w:hAnsi="Times New Roman" w:cs="Times New Roman"/>
          <w:sz w:val="24"/>
          <w:szCs w:val="24"/>
        </w:rPr>
        <w:t>Касса, наборы продуктов, игрушки, газеты, книги, и др. спецодежда для продавца, чеки, сумки, кошельки, деньги, ценники, упаковка,, счётная машинка, весы, пакеты, предметы – заместители</w:t>
      </w:r>
      <w:proofErr w:type="gramEnd"/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1.Беседа.                                                                                                                        Воспитатель читает стихотворение: 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 Кто мне песенку споет?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Кто рубашку мне зашьет?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Кто меня накормит вкусно?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Кто смеется громче всех,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Мой, услышав звонкий смех?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Кто грустит, когда мне грустно?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Мама!                                                                                                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Дети, о ком я прочитала вам стихотворение? 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 - Как вы думаете, что такое семья?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Дети: Это когда все живут вместе в одном доме,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много человек  живут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вместе. 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Воспитатель: Кто есть в семье?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Дети: Мама, папа, дедушка, бабушка, сестричка, братик.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Воспитатель: Какие обязанности у папы?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Дети: Забивать гвозди, смотреть телевизор, трудиться на работе.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Воспитатель: Какие обязанности у мамы?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Дети: Моет посуду, варит кушать, читает сказки, стирает, ходит в магазин.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Воспитатель: Что делает их ребенок?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Дети: Играет.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Сегодня мы поиграем в игру «Семья». Недаром говорится в народе: «Вся семья вместе и душа на месте». 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3.Распределение ролей.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Распределим роли:  сначала выберем,  кто будет папой, кто мамой, бабушкой, дедушкой, братьями, сёстрами.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(Распределение ролей по желанию детей).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Воспитатель: А что еще нужно для игры?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Дети: Нам надо выбрать место для игры.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Воспитатель: Правильно.                                                                                                ( Выбор места игры).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Дети: Мы будем играть в кукольном домике.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Воспитатель: Действительно, в кукольном домике нам удобно будет играть. 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4.Совместная с воспитателем игра.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Папа с мамой и маленькой дочкой Машенькой живут в этом домике. Что делает утром мама? 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Дети: Готовит завтрак.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Воспитатель: Что делает папа?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Дети: работает.  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Сейчас мы с вами определим, кем будет  работать наш папа.                             Наш папа будет работать строителем, он работает на стройке, вместе со своими товарищами, т.е. бригада строителей, в которой есть ещё шофер, который будет подвозить им грузы. (Распределили роли).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Наша мама ходит в магазин, чтобы покупать продукты, необходимые для приготовления пищи. Выберем продавца.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Так же мама с дочкой и папой  могут  посещать парикмахерскую, значит, нам нужно определиться с выбором парикмахера.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Распределили роли, теперь можно приступать к исполнению обязанностей. 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Мама готовит завтрак, кормит семью. Папа собирается и уходит на работу. Мама собирается в магазин, покупает продукты.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682E">
        <w:rPr>
          <w:rFonts w:ascii="Times New Roman" w:hAnsi="Times New Roman" w:cs="Times New Roman"/>
          <w:sz w:val="24"/>
          <w:szCs w:val="24"/>
        </w:rPr>
        <w:t>Сестра звонит в парикмахерскую, чтобы записаться на приём (ведётся диалог.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Роль парикмахера может взять на себя воспитатель).</w:t>
      </w:r>
      <w:proofErr w:type="gramEnd"/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В это время разворачивается сюжет на стройке.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Подвозятся грузы, ведётся строительство).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Что же происходит в квартире? Мама готовит обед, чтобы успеть накормить папу. Дочка наводит порядок в комнате, на кухне моет посуду, играет с куклами, переодевает их.                                                              Игра продолжается тем, что приходят папы домой с работы их нужно покормить обедом, ужином. Ведётся непринуждённая беседа за столом.          Дети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играют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свободно общаясь друг с другом.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5. Итог.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Воспитатель: Дети, вам понравилась игра?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Дети: Очень.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Что понравилось больше всего?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42" w:rsidRPr="00976B2B" w:rsidRDefault="00860442" w:rsidP="00860442">
      <w:pPr>
        <w:spacing w:after="0"/>
        <w:rPr>
          <w:rFonts w:ascii="Times New Roman" w:hAnsi="Times New Roman" w:cs="Times New Roman"/>
          <w:sz w:val="32"/>
          <w:szCs w:val="24"/>
        </w:rPr>
      </w:pPr>
      <w:r w:rsidRPr="00976B2B">
        <w:rPr>
          <w:rFonts w:ascii="Times New Roman" w:hAnsi="Times New Roman" w:cs="Times New Roman"/>
          <w:sz w:val="32"/>
          <w:szCs w:val="24"/>
        </w:rPr>
        <w:t>Сборник игр « Моя семья»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«Давайте познакомимся!»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Цель: закреплять умение детей знакомиться, называть свое имя, употреблять в своей речи вежливые слова.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Материал: кукла.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Ход игры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К детям «пришла в гости» новая кукла. Она желает познакомиться.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Воспитатель. Давай познакомимся, меня зовут Анна Александровна, а тебя? Очень приятно!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Дети по очереди подходят к кукле и знакомятся. Кто познакомился с куклой, то может знакомиться с детьми группы.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«Кто главный?»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Цель: учить детей называть членов своей семьи; подводить к пониманию, что в мире главные - и дети, и взрослые; воспитывать любовь и уважение к своей семье.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lastRenderedPageBreak/>
        <w:t>Материал: «Семейное дерево»; иллюстрации с изображением того, что делает мама, папа, бабушка, дедушка, ребенок.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Ход игры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 очереди назвать членов своей семьи и назвать: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чем занимается, кто что делает в семье. Если ребенку трудно назвать, кто что делает в семье, то ему в этом помогут иллюстрации. Дети называют, кто главный в семье и почему они так считают. В конце игры следует определить, что главные в мире все - и дети, и взрослые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«Как зовут членов семьи».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Цель: закреплять умение детей четко называть членов своей семьи; развивать память, связную речь; воспитывать любовь к своей семье.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Ход игры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Дети стоят в кругу и по очереди называют членов своей семьи. Например: «Я живу с мамой Наташей, папой Сашей, братом Владиком. У меня есть бабушка Лида, бабушка Вера, дедушка Гриша и дедушка Павел».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«Мое имя».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Цель: закреплять умение детей четко называть свое имя.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Материал: мяч.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Ход игры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Дети стоят в кругу, передают друг другу мяч и называют свое имя.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«Да или нет».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Цель: формировать у детей желание беречь здоровье и здоровье других детей; учить понимать: что можно делать, а что - нет.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Ход игры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Воспитатель предлагает поиграть в игру.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Воспитатель. Я буду называть ситуации, а вы, если так можно делать, - хлопаете в ладоши, если нельзя - топаете ногами. Например: можно играть спичками; можно ровно сидеть за столом; во время еды не следует разговаривать: не умываться утром; нельзя брать в руки острых предметов; нельзя прыгать с высоких горок; необходимо мыть руки после возвращения с прогулки и т.д.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«Кто где живет».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Цель: учить детей называть свой домашний адрес; развивать память, внимание.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Ход игры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Воспитатель. Мальчик Витя самостоятельно пошел гулять по улицам города и заблудился. Что делать? Он не знает своей домашнего адреса. А вы знаете свой адрес?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Дети по очереди называют свой домашний адрес. Например: «Я живу в городе Краснодаре на улице Селезнева, в доме № 20, квартира № 25».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Если ребенку трудно назвать свой адрес, то воспитатель ему помогает.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«Маленькие помощники».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Цель: подводить детей к пониманию, что нужно помогать родным людям и дарить им свою любовь; учить детей рассказывать о своей помощи в своей семье; развивать связную речь, мышление.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Материал: ящик, мишка.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Ход игры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lastRenderedPageBreak/>
        <w:t>К детям «пришел расстроенный мишка». Он «поссорился с мамой», потому что «не хотел убирать на место свои игрушки». А теперь не знает, как помириться с мамой.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Воспитатель. Ребята, вы обижаетесь на родных, когда они вас ругают? Родных нужно любить и помогать им. Как вы помогаете дома своим родным? У меня есть бабушкина шкатулка, всю свою помощь вы сложите в нее, а саму шкатулку подарим мишке для того, чтобы он также учился помогать своей маме и не забывал об этом.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Дети по очереди рассказывают о том, как они помогают дома маме, папе, брату, сестренке, бабушке, дедушке, а свои рассказы кладут в сундук. Медвежонок «благодарит» детей за «волшебную шкатулку» и возвращается в лес мириться с мамой и помогать ей.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42" w:rsidRPr="00976B2B" w:rsidRDefault="00860442" w:rsidP="0086044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60442" w:rsidRPr="00976B2B" w:rsidRDefault="00860442" w:rsidP="00860442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Кукольный театр</w:t>
      </w:r>
    </w:p>
    <w:p w:rsidR="00860442" w:rsidRPr="00976B2B" w:rsidRDefault="00860442" w:rsidP="0086044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76B2B">
        <w:rPr>
          <w:rFonts w:ascii="Times New Roman" w:hAnsi="Times New Roman" w:cs="Times New Roman"/>
          <w:sz w:val="28"/>
          <w:szCs w:val="24"/>
        </w:rPr>
        <w:t>Русская народная сказка «Теремок»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Стоит в поле теремок-теремок.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Он не низок, не высок, не высок.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Бежит мимо мышка-норушка. Увидела теремок, остановилась и спрашивает: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Кто, кто в теремочке живёт?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Кто, кто в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живёт?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Никто не отзывается.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Вошла мышка в теремок и стала в нём жить.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Прискакала к терему лягушка-квакушка и спрашивает: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— Кто, кто в теремочке живёт? Кто, кто в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живёт?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Я, мышка-норушка! А ты кто?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А я лягушка-квакушка.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Иди ко мне жить!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Лягушка прыгнула в теремок. Стали они вдвоём жить.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Бежит мимо зайчик-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>. Остановился и спрашивает: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— Кто, кто в теремочке живёт? Кто, кто в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живёт?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Я, мышка-норушка!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Я, лягушка-квакушка. А ты кто?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А я зайчик-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>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Иди к нам жить!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Заяц скок в теремок! Стали они втроём жить.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Идёт лисичка-сестричка. Постучала в окошко и спрашивает: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Кто, кто в теремочке живёт?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Кто, кто в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живёт?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Я, мышка-норушка.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Я, лягушка-квакушка.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Я, зайчик-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>. А ты кто?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А я лисичка-сестричка.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Иди к нам жить!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Забралась лисичка в теремок. Стали они вчетвером жить.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lastRenderedPageBreak/>
        <w:t xml:space="preserve">Прибежал волчок — серый бочок,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глянул в дверь и спрашивает: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Кто, кто в теремочке живёт?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Кто, кто в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живёт?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Я, мышка-норушка.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Я, лягушка-квакушка.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Я, зайчик-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>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Я, лисичка-сестричка. А ты кто?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А я волчок — серый бочок.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Иди к нам жить!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Волк и влез в теремок. Стали они впятером жить.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Вот они все в теремке живут, песни поют.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Вдруг идёт мимо медведь косолапый. Увидел медведь теремок, услыхал песни, остановился и заревел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мочь: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Кто, кто в теремочке живёт?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Кто, кто в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живёт?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Я, мышка-норушка.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Я, лягушка-квакушка.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Я, зайчик-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>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Я, лисичка-сестричка.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Я, волчок — серый бочок. А ты кто?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А я медведь косолапый.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Иди к нам жить!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Медведь и полез в теремок.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Лез-лез, лез-лез — никак не мог влезть и говорит: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Я лучше у вас на крыше буду жить.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Да ты нас раздавишь!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Нет, не раздавлю.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так полезай! Влез медведь на крышу.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Только уселся —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трах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>! — раздавил теремок. Затрещал теремок, упал набок и весь развалился.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Еле-еле успели из него выскочить: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мышка-норушка,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лягушка-квакушка,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зайчик-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>,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лисичка-сестричка,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волчок — серый бочок, все целы и невредимы.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Принялись они брёвна носить, доски пилить — новый теремок строить. Лучше прежнего выстроили!</w:t>
      </w:r>
    </w:p>
    <w:p w:rsidR="00860442" w:rsidRPr="00976B2B" w:rsidRDefault="00860442" w:rsidP="00860442">
      <w:pPr>
        <w:spacing w:after="0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 xml:space="preserve">Чтение </w:t>
      </w:r>
    </w:p>
    <w:p w:rsidR="00860442" w:rsidRPr="00976B2B" w:rsidRDefault="00860442" w:rsidP="00860442">
      <w:pPr>
        <w:spacing w:after="0"/>
        <w:rPr>
          <w:rFonts w:ascii="Times New Roman" w:hAnsi="Times New Roman" w:cs="Times New Roman"/>
          <w:sz w:val="32"/>
          <w:szCs w:val="24"/>
          <w:u w:val="single"/>
        </w:rPr>
      </w:pPr>
      <w:r w:rsidRPr="00976B2B">
        <w:rPr>
          <w:rFonts w:ascii="Times New Roman" w:hAnsi="Times New Roman" w:cs="Times New Roman"/>
          <w:sz w:val="32"/>
          <w:szCs w:val="24"/>
          <w:u w:val="single"/>
        </w:rPr>
        <w:t>Русская народная сказка «Три медведя»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Одна девочка ушла из дома в лес. В лесу она заблудилась и стала искать дорогу домой, да не нашла, а пришла в лесу к домику.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Дверь была отворена: она посмотрела в дверь, видит — в домике никого нет — и вошла.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В домике этом жили три медведя.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Один медведь был отец, звали его Михаил 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>. Он был большой и лохматый.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lastRenderedPageBreak/>
        <w:t xml:space="preserve">Другой была медведица. Она была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меньше, и звали её Настасья Петровна.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Третий был маленький медвежонок, и звали его Мишутка. Медведей не было дома, они ушли гулять по лесу.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В домике было две комнаты: одна столовая, другая спальня. Девочка вошла в столовую и увидела на столе три чашки с похлёбкой. Первая чашка, очень большая, была Михаилы 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Иванычева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 xml:space="preserve">. Вторая чашка, поменьше, была Настасьи 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Петровнина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 xml:space="preserve">; третья, синенькая чашечка была 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>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Подле каждой чашки лежала ложка: большая, средняя и маленькая. Девочка взяла самую большую ложку и похлебала из самой большой чашки; потом взяла среднюю ложку и похлебала из средней чашки; потом взяла маленькую ложечку и похлебала из синенькой чашечки, и 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 xml:space="preserve"> похлёбка ей показалась лучше всех.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Девочка захотела сесть и видит у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сто ла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три стула: один большой — 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Михайлы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Иванычев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 xml:space="preserve">, другой поменьше — Настасьи Петровны и третий маленький, с синенькой подушечкой — 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Мишуткин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 xml:space="preserve">. Она полезла на большой стул и упала; потом села на средний стул — на нём было неловко; потом села на маленький стульчик и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смеялась — так было хорошо. Она взяла синенькую чашечку на колени и стала есть. Поела всю похлёбку и стала качаться на стуле.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Стульчик проломился, и она упала на пол. Она встала, подняла стульчик и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шла в другую горницу.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Там стояли три кровати; одна большая — 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Михайлы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Иванычева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 xml:space="preserve">, другая средняя — Настасьи Петровны, а третья маленькая — 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Девочка легла в большую — ей было слишком просторно; легла в среднюю — было слишком высоко; легла в маленькую — кроватка пришлась ей как раз впору, и она заснула.</w:t>
      </w:r>
      <w:proofErr w:type="gramEnd"/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А медведи пришли домой голодные и захотели обедать.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Большой медведь взял свою чашку, взглянул и заревел страшным голосом: — Кто хлебал в моей чашке? Настасья Петровна посмотрела свою чашку и зарычала не так громко: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Кто хлебал в моей чашке?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А Мишутка увидел свою пустую чашечку и запищал тонким голосом: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Кто хлебал в моей чашке и всё вы хлебал?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Михайло 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 xml:space="preserve"> взглянул на свой стул и зарычал страшным голосом: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Кто сидел на моём стуле и сдвинул его с места?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Настасья Петровна взглянула на свой стул и зарычала не так громко: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Кто сидел на моём стуле и сдвинул его с места?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Мишутка увидел свой стульчик и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пищал: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Кто сидел на моём стуле и сломал его?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Медведи пришли в другую горницу.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— Кто ложился в мою постель и смял её? — заревел Михайло 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 xml:space="preserve"> страшным голосом.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Кто ложился в мою постель и смял её? — зарычала Настасья Петровна не так громко.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 xml:space="preserve"> подставил скамеечку, </w:t>
      </w:r>
      <w:proofErr w:type="gramStart"/>
      <w:r w:rsidRPr="004B68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B682E">
        <w:rPr>
          <w:rFonts w:ascii="Times New Roman" w:hAnsi="Times New Roman" w:cs="Times New Roman"/>
          <w:sz w:val="24"/>
          <w:szCs w:val="24"/>
        </w:rPr>
        <w:t xml:space="preserve"> лез в свою кроватку и запищал тонким голосом: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Кто ложился в мою постель?..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И вдруг он увидел девочку и завизжал так, как будто его режут: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— Вот она! Держи! Держи! Вот она! Ай-я-</w:t>
      </w:r>
      <w:proofErr w:type="spellStart"/>
      <w:r w:rsidRPr="004B682E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4B682E">
        <w:rPr>
          <w:rFonts w:ascii="Times New Roman" w:hAnsi="Times New Roman" w:cs="Times New Roman"/>
          <w:sz w:val="24"/>
          <w:szCs w:val="24"/>
        </w:rPr>
        <w:t>! Держи!</w:t>
      </w: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2E">
        <w:rPr>
          <w:rFonts w:ascii="Times New Roman" w:hAnsi="Times New Roman" w:cs="Times New Roman"/>
          <w:sz w:val="24"/>
          <w:szCs w:val="24"/>
        </w:rPr>
        <w:t>Он хотел её укусить. Девочка открыла глаза, увидела медведей и бросилась к окну. Окно было открыто, она выскочила в окно и убежала. И медведи не догнали её.</w:t>
      </w:r>
    </w:p>
    <w:p w:rsidR="00860442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42" w:rsidRPr="004B682E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42" w:rsidRPr="00754C00" w:rsidRDefault="00860442" w:rsidP="00860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442" w:rsidRDefault="00860442"/>
    <w:sectPr w:rsidR="0086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24B"/>
    <w:multiLevelType w:val="multilevel"/>
    <w:tmpl w:val="98AA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031EC"/>
    <w:multiLevelType w:val="multilevel"/>
    <w:tmpl w:val="E54A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E3A6C"/>
    <w:multiLevelType w:val="multilevel"/>
    <w:tmpl w:val="EDCA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84922"/>
    <w:multiLevelType w:val="multilevel"/>
    <w:tmpl w:val="EAD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754D8"/>
    <w:multiLevelType w:val="multilevel"/>
    <w:tmpl w:val="3F00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D54D4"/>
    <w:multiLevelType w:val="multilevel"/>
    <w:tmpl w:val="25B4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81C47"/>
    <w:multiLevelType w:val="multilevel"/>
    <w:tmpl w:val="FB1A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23C03"/>
    <w:multiLevelType w:val="hybridMultilevel"/>
    <w:tmpl w:val="EB68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53D4C"/>
    <w:multiLevelType w:val="multilevel"/>
    <w:tmpl w:val="A2E8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870F9D"/>
    <w:multiLevelType w:val="multilevel"/>
    <w:tmpl w:val="421A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19"/>
    <w:rsid w:val="0020321E"/>
    <w:rsid w:val="005125B8"/>
    <w:rsid w:val="00601A22"/>
    <w:rsid w:val="0061696A"/>
    <w:rsid w:val="00657405"/>
    <w:rsid w:val="006A3295"/>
    <w:rsid w:val="00860442"/>
    <w:rsid w:val="00C002B3"/>
    <w:rsid w:val="00C27DAB"/>
    <w:rsid w:val="00CC2A92"/>
    <w:rsid w:val="00E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2"/>
  </w:style>
  <w:style w:type="paragraph" w:styleId="2">
    <w:name w:val="heading 2"/>
    <w:basedOn w:val="a"/>
    <w:link w:val="20"/>
    <w:uiPriority w:val="9"/>
    <w:qFormat/>
    <w:rsid w:val="00860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4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6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442"/>
    <w:rPr>
      <w:b/>
      <w:bCs/>
    </w:rPr>
  </w:style>
  <w:style w:type="character" w:styleId="a5">
    <w:name w:val="Emphasis"/>
    <w:basedOn w:val="a0"/>
    <w:uiPriority w:val="20"/>
    <w:qFormat/>
    <w:rsid w:val="00860442"/>
    <w:rPr>
      <w:i/>
      <w:iCs/>
    </w:rPr>
  </w:style>
  <w:style w:type="table" w:styleId="a6">
    <w:name w:val="Table Grid"/>
    <w:basedOn w:val="a1"/>
    <w:uiPriority w:val="59"/>
    <w:rsid w:val="0086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86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0442"/>
  </w:style>
  <w:style w:type="character" w:customStyle="1" w:styleId="c2">
    <w:name w:val="c2"/>
    <w:basedOn w:val="a0"/>
    <w:rsid w:val="00860442"/>
  </w:style>
  <w:style w:type="paragraph" w:styleId="a7">
    <w:name w:val="List Paragraph"/>
    <w:basedOn w:val="a"/>
    <w:uiPriority w:val="34"/>
    <w:qFormat/>
    <w:rsid w:val="008604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2"/>
  </w:style>
  <w:style w:type="paragraph" w:styleId="2">
    <w:name w:val="heading 2"/>
    <w:basedOn w:val="a"/>
    <w:link w:val="20"/>
    <w:uiPriority w:val="9"/>
    <w:qFormat/>
    <w:rsid w:val="00860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4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6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442"/>
    <w:rPr>
      <w:b/>
      <w:bCs/>
    </w:rPr>
  </w:style>
  <w:style w:type="character" w:styleId="a5">
    <w:name w:val="Emphasis"/>
    <w:basedOn w:val="a0"/>
    <w:uiPriority w:val="20"/>
    <w:qFormat/>
    <w:rsid w:val="00860442"/>
    <w:rPr>
      <w:i/>
      <w:iCs/>
    </w:rPr>
  </w:style>
  <w:style w:type="table" w:styleId="a6">
    <w:name w:val="Table Grid"/>
    <w:basedOn w:val="a1"/>
    <w:uiPriority w:val="59"/>
    <w:rsid w:val="0086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86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0442"/>
  </w:style>
  <w:style w:type="character" w:customStyle="1" w:styleId="c2">
    <w:name w:val="c2"/>
    <w:basedOn w:val="a0"/>
    <w:rsid w:val="00860442"/>
  </w:style>
  <w:style w:type="paragraph" w:styleId="a7">
    <w:name w:val="List Paragraph"/>
    <w:basedOn w:val="a"/>
    <w:uiPriority w:val="34"/>
    <w:qFormat/>
    <w:rsid w:val="008604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cp:lastPrinted>2021-02-14T09:55:00Z</cp:lastPrinted>
  <dcterms:created xsi:type="dcterms:W3CDTF">2021-02-13T18:11:00Z</dcterms:created>
  <dcterms:modified xsi:type="dcterms:W3CDTF">2022-02-07T19:13:00Z</dcterms:modified>
</cp:coreProperties>
</file>