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B79E9" w:rsidRPr="00E60762" w:rsidRDefault="003B79E9" w:rsidP="003B79E9">
      <w:pPr>
        <w:pStyle w:val="a9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E60762">
        <w:rPr>
          <w:bCs/>
          <w:color w:val="000000"/>
          <w:sz w:val="28"/>
          <w:szCs w:val="28"/>
        </w:rPr>
        <w:t>Муниципальное бюджетное дошкольное образовательное учреждение «Детский сад № 5 г. Беслана» Правобережного района республики Северная Осетия-Алания.</w:t>
      </w:r>
    </w:p>
    <w:p w:rsidR="00C70247" w:rsidRPr="00E60762" w:rsidRDefault="00C70247" w:rsidP="00C70247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C70247" w:rsidRDefault="00C70247" w:rsidP="00C70247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B79E9" w:rsidRDefault="003B79E9" w:rsidP="00C70247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B79E9" w:rsidRDefault="003B79E9" w:rsidP="00C70247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B79E9" w:rsidRDefault="003B79E9" w:rsidP="00C70247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B79E9" w:rsidRDefault="003B79E9" w:rsidP="00C70247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B79E9" w:rsidRDefault="003B79E9" w:rsidP="00C70247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B79E9" w:rsidRDefault="003B79E9" w:rsidP="00C70247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B79E9" w:rsidRDefault="003B79E9" w:rsidP="00C70247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B79E9" w:rsidRPr="00C70247" w:rsidRDefault="003B79E9" w:rsidP="00C70247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70247" w:rsidRPr="003B79E9" w:rsidRDefault="00C70247" w:rsidP="003B79E9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3B79E9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Исследовательский проект во второй младшей группе на тему: </w:t>
      </w:r>
      <w:r w:rsidRPr="0038408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«Водичка-водичка»</w:t>
      </w:r>
    </w:p>
    <w:p w:rsidR="00C70247" w:rsidRPr="003B79E9" w:rsidRDefault="00C70247" w:rsidP="003B79E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0247" w:rsidRDefault="00C70247" w:rsidP="003B79E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79E9" w:rsidRDefault="003B79E9" w:rsidP="003B79E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79E9" w:rsidRDefault="003B79E9" w:rsidP="003B79E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79E9" w:rsidRDefault="003B79E9" w:rsidP="003B79E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79E9" w:rsidRDefault="003B79E9" w:rsidP="003B79E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79E9" w:rsidRDefault="003B79E9" w:rsidP="003B79E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79E9" w:rsidRDefault="003B79E9" w:rsidP="003B79E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79E9" w:rsidRPr="003B79E9" w:rsidRDefault="003B79E9" w:rsidP="003B79E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0247" w:rsidRPr="00E60762" w:rsidRDefault="00E60762" w:rsidP="003B79E9">
      <w:pPr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Подготовила:</w:t>
      </w:r>
    </w:p>
    <w:p w:rsidR="00E60762" w:rsidRPr="00E60762" w:rsidRDefault="00E60762" w:rsidP="003B79E9">
      <w:pPr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 Козырева Э.А.</w:t>
      </w:r>
    </w:p>
    <w:p w:rsidR="003B79E9" w:rsidRPr="00E60762" w:rsidRDefault="003B79E9" w:rsidP="003B79E9">
      <w:pPr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79E9" w:rsidRPr="00E60762" w:rsidRDefault="003B79E9" w:rsidP="003B79E9">
      <w:pPr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79E9" w:rsidRPr="00E60762" w:rsidRDefault="003B79E9" w:rsidP="003B79E9">
      <w:pPr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79E9" w:rsidRPr="00E60762" w:rsidRDefault="003B79E9" w:rsidP="003B79E9">
      <w:pPr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79E9" w:rsidRPr="00E60762" w:rsidRDefault="003B79E9" w:rsidP="003B79E9">
      <w:pPr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79E9" w:rsidRPr="00E60762" w:rsidRDefault="003B79E9" w:rsidP="003B79E9">
      <w:pPr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79E9" w:rsidRPr="00E60762" w:rsidRDefault="003B79E9" w:rsidP="003B79E9">
      <w:pPr>
        <w:spacing w:after="0"/>
        <w:ind w:left="-567"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79E9" w:rsidRPr="00E60762" w:rsidRDefault="003B79E9" w:rsidP="00E6076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79E9" w:rsidRPr="00E60762" w:rsidRDefault="003B79E9" w:rsidP="00E6076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0762" w:rsidRDefault="003B79E9" w:rsidP="00611E37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</w:t>
      </w:r>
      <w:r w:rsidR="00CD7FCF" w:rsidRPr="00E60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611E37" w:rsidRPr="00E60762" w:rsidRDefault="00611E37" w:rsidP="00611E37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Тип проекта: 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содержанию: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межпредметный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характеру координации: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открытый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числу участников: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групповой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Продолжительность проекта: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характеру контактов: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внутригрупповой.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 дети второй младшей группы и их родители.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проекта: 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беседе с детьми о воде, для чего она нужна, какая она, мы выяснили, что у детей знания о воде поверхностные. Дети мало знали о свойствах воды, о ее предназначении. Поэтому и был разработан проект «Водичка-водичка»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Аннотация проекта: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 направлен на закрепление и углубление знаний детей о том, что вода очень нужна для всех живых существ; без неё не могут жить растения, животные, человек; на углубление знаний о свойствах воды.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у детей знания о значении воды в жизни всего живого на земле: вода-источник жизни, а также осознанное, бережное отношение к воде, как к важному природному ресурсу, а также продолжать воспитывать интерес у детей к живой природе.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познавательных способностей детей в процессе совместной исследовательской деятельности, практических опытов с водой.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детей младшего дошкольного возраста с водой, ее значением и свойствами.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наблюдательность с помощью игр с водой.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 детей осознанных представлений о необходимости заботиться о своем здоровье.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Поддерживание стремления детей активно вступать в познавательное общение, высказывать свое мнение.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Воспитывать бережное отношение к воде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исследования: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беседы с детьми о воде, чтение художественной литературы, рассматривание иллюстраций, рисование, заучивание стихотворений, отгадывание загадок, физминутки, дидактические, и подвижные и пальчиковые игры, консультации для родителей,  экскурсия, экспериментирование с водой.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 проведения проекта: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E60762"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</w:t>
      </w:r>
      <w:r w:rsidR="00E60762"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организационно-подготовительный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методической литературы.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цели, задач проекта.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предметно-развивающей среды.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литературы, игр, иллюстраций.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перспективного плана.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дидактических игр с водой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с детьми иллюстрации по теме проекта.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этап</w:t>
      </w:r>
      <w:r w:rsidR="00E60762"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07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 познавательно-практический: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-Занятия-эксперименты.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Занятия путешествия.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Загадывание загадок, разучивание стихов и потешек о воде.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на прогулках, в группе за дождем.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проекта: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проблемы, вхождение в игровую ситуацию (приходит Незнайка, который утверждает, что можно прожить без воды) 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Обсуждение проблемы, принятие задачи.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-Кому нужна вода?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живёт в воде?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в природе встречается вода?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решение проблемы:</w:t>
      </w:r>
    </w:p>
    <w:p w:rsidR="00C96F57" w:rsidRPr="00E60762" w:rsidRDefault="0010032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Полив комнатных  растений.</w:t>
      </w:r>
    </w:p>
    <w:p w:rsidR="00262F25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поощрять детей участвовать в трудовой деятельности; формировать представления о растениях; воспитывать бережное отношение к природе. (Социально-коммуникативное развитие, познавательное развитие)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с обитателями водоёма.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продолжать знакомить детей с обитателями водоёма; расширять представление детей о том, что в водоёме живут не только рыбы, но и другие животные. (Познавательное развитие)</w:t>
      </w:r>
    </w:p>
    <w:p w:rsidR="00262F25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Надувание мыльных пузырей.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доставить детям удовольствие, создать радостное настроение и положительный эмоциональный настрой; следить за правильностью выполнения вдоха (через нос, учить направлять струю воздуха при выдохе. (Социально-коммуникативное развитие, познавательное развитие)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за дождем из окна.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Подвижная игра «Солнышко дождик»</w:t>
      </w:r>
    </w:p>
    <w:p w:rsidR="00C96F57" w:rsidRPr="00E60762" w:rsidRDefault="00C7024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Рисование красками</w:t>
      </w:r>
      <w:r w:rsidR="00C96F57"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аппликации «Дождик».</w:t>
      </w:r>
    </w:p>
    <w:p w:rsidR="00E60762" w:rsidRPr="00E60762" w:rsidRDefault="00E60762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415" w:rsidRPr="00E60762" w:rsidRDefault="00E73415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015325"/>
            <wp:effectExtent l="0" t="361950" r="0" b="308775"/>
            <wp:docPr id="13" name="Рисунок 13" descr="C:\Users\Dima\Desktop\детский сад\ПРОЕКТЫ\проект вода\фото проект вода\IMG_6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ma\Desktop\детский сад\ПРОЕКТЫ\проект вода\фото проект вода\IMG_64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77" cy="201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60762" w:rsidRPr="00E60762" w:rsidRDefault="00E60762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Наблюдения на прогулках за лужами, образовавшимися после дождя</w:t>
      </w:r>
    </w:p>
    <w:p w:rsidR="00262F25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</w:t>
      </w:r>
      <w:r w:rsidR="00E60762"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«Тонет -</w:t>
      </w:r>
      <w:r w:rsidR="00E60762"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тонет»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 обогащать чувственный опыт детей, их представления о многообразии свойств предметов окружающего мира, развивать умение узнавать и называть их; показывать разные способы обследования предметов. (Познавательное развитие)</w:t>
      </w:r>
    </w:p>
    <w:p w:rsidR="00C96F57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Опыты с водой (игра «Прятки», «Что растворяется в воде», «Какая вода»)</w:t>
      </w:r>
    </w:p>
    <w:p w:rsidR="00E60762" w:rsidRPr="00E60762" w:rsidRDefault="00E60762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25" w:rsidRPr="00E60762" w:rsidRDefault="00FD3E92" w:rsidP="00E60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0491" cy="2340734"/>
            <wp:effectExtent l="19050" t="0" r="3709" b="0"/>
            <wp:docPr id="9" name="Рисунок 1" descr="C:\Users\OoO\Desktop\люда\Козырева\IMG_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люда\Козырева\IMG_3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91" cy="234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9E9" w:rsidRPr="00E60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1025" cy="2341135"/>
            <wp:effectExtent l="19050" t="0" r="3175" b="0"/>
            <wp:docPr id="10" name="Рисунок 2" descr="C:\Users\OoO\Desktop\люда\Козырева\IMG_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O\Desktop\люда\Козырева\IMG_3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4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762" w:rsidRPr="00E60762" w:rsidRDefault="00E60762" w:rsidP="00E607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углубить знания детей о свойствах воды: вода бывает теплая, холодная горячая, прозрачная, цветная. В воде растворяется сахар, соль, гуашь, песок не растворяется. (Познавательное развитие)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за водой «Фонтанчик».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продолжать закреплять знания детей о свойствах воды: течет, журчит, брызги летят, капельки капают.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для родителей «Опыты и эксперименты с водой»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побуждать родителей использовать при работе с детьми такой метод как экспериментирование.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стихотворений: А Барто, П. Барто «Девочка чумазая», А. Босев «Дождь», З. Александрова «Купание», К. Чуковский «Мойдодыр», В. Маяковский «Что такое хорошо и что такое плохо; потешки «Дождик, дождик, пуще»; рассказов В. Бианки «Купание медвежат».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научились выделять наиболее характерные сезонные изменения в природе.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узнали, для чего нужна вода.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умеют узнавать и называть обитателей водоёма (водоплавающие птицы, насекомые, рыбы)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детей обогатился сенсорный опыт, они приобрели знания о свойствах воды.</w:t>
      </w:r>
    </w:p>
    <w:p w:rsidR="00E73415" w:rsidRPr="00E60762" w:rsidRDefault="00435CF9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Итоговое открытое районное занятие на тему: «В капле - жизнь» .</w:t>
      </w:r>
    </w:p>
    <w:p w:rsidR="00E73415" w:rsidRPr="0038408B" w:rsidRDefault="00E73415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проекта: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</w:t>
      </w:r>
      <w:r w:rsidR="00FD3E92"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лэп</w:t>
      </w:r>
      <w:r w:rsidR="00FB4E9F"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 по теме: «Вода».</w:t>
      </w:r>
    </w:p>
    <w:p w:rsidR="00E60762" w:rsidRPr="00E60762" w:rsidRDefault="00E60762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62" w:rsidRDefault="00262F25" w:rsidP="00E607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8925" cy="2685244"/>
            <wp:effectExtent l="19050" t="0" r="2475" b="0"/>
            <wp:docPr id="7" name="Рисунок 7" descr="C:\Users\Dima\Desktop\детский сад\ПРОЕКТЫ\проект вода\фото проект вода\IMG_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ma\Desktop\детский сад\ПРОЕКТЫ\проект вода\фото проект вода\IMG_64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38" cy="26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62" w:rsidRPr="00E60762" w:rsidRDefault="00E60762" w:rsidP="00E6076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экологическом уголке создана лаборатория для экспериментирования с водой.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папки-передвижки для родителей «Экспериментирование дома»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картотеки игр с водой</w:t>
      </w:r>
    </w:p>
    <w:p w:rsidR="00C96F57" w:rsidRPr="00E60762" w:rsidRDefault="00C96F57" w:rsidP="003B79E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Конспект совместной образовательной деятельности во второй</w:t>
      </w:r>
      <w:r w:rsidR="00FB4E9F"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 «</w:t>
      </w:r>
      <w:r w:rsidR="003B79E9"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 водичка</w:t>
      </w:r>
      <w:r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4E9F" w:rsidRPr="00E60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1B3" w:rsidRPr="00E60762" w:rsidRDefault="00E161B3" w:rsidP="003B79E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61B3" w:rsidRPr="00E60762" w:rsidSect="00E607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B9" w:rsidRDefault="006A08B9" w:rsidP="00BA7C2E">
      <w:pPr>
        <w:spacing w:after="0" w:line="240" w:lineRule="auto"/>
      </w:pPr>
      <w:r>
        <w:separator/>
      </w:r>
    </w:p>
  </w:endnote>
  <w:endnote w:type="continuationSeparator" w:id="1">
    <w:p w:rsidR="006A08B9" w:rsidRDefault="006A08B9" w:rsidP="00BA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E" w:rsidRDefault="00BA7C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E" w:rsidRDefault="00BA7C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E" w:rsidRDefault="00BA7C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B9" w:rsidRDefault="006A08B9" w:rsidP="00BA7C2E">
      <w:pPr>
        <w:spacing w:after="0" w:line="240" w:lineRule="auto"/>
      </w:pPr>
      <w:r>
        <w:separator/>
      </w:r>
    </w:p>
  </w:footnote>
  <w:footnote w:type="continuationSeparator" w:id="1">
    <w:p w:rsidR="006A08B9" w:rsidRDefault="006A08B9" w:rsidP="00BA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E" w:rsidRDefault="00BA7C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E" w:rsidRDefault="00BA7C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2E" w:rsidRDefault="00BA7C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E0B99"/>
    <w:rsid w:val="00100327"/>
    <w:rsid w:val="001B2E09"/>
    <w:rsid w:val="00212EDC"/>
    <w:rsid w:val="00262F25"/>
    <w:rsid w:val="0038408B"/>
    <w:rsid w:val="003B79E9"/>
    <w:rsid w:val="00435CF9"/>
    <w:rsid w:val="005A6C9D"/>
    <w:rsid w:val="005E2B1C"/>
    <w:rsid w:val="00611E37"/>
    <w:rsid w:val="006A08B9"/>
    <w:rsid w:val="00A129DE"/>
    <w:rsid w:val="00A85082"/>
    <w:rsid w:val="00B334EE"/>
    <w:rsid w:val="00B818E8"/>
    <w:rsid w:val="00BA7C2E"/>
    <w:rsid w:val="00C70247"/>
    <w:rsid w:val="00C96F57"/>
    <w:rsid w:val="00CA25F1"/>
    <w:rsid w:val="00CD7FCF"/>
    <w:rsid w:val="00CE0B99"/>
    <w:rsid w:val="00D712D6"/>
    <w:rsid w:val="00DB7053"/>
    <w:rsid w:val="00DD5F94"/>
    <w:rsid w:val="00E161B3"/>
    <w:rsid w:val="00E60762"/>
    <w:rsid w:val="00E73415"/>
    <w:rsid w:val="00FB4E9F"/>
    <w:rsid w:val="00FD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C2E"/>
  </w:style>
  <w:style w:type="paragraph" w:styleId="a7">
    <w:name w:val="footer"/>
    <w:basedOn w:val="a"/>
    <w:link w:val="a8"/>
    <w:uiPriority w:val="99"/>
    <w:unhideWhenUsed/>
    <w:rsid w:val="00BA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C2E"/>
  </w:style>
  <w:style w:type="paragraph" w:styleId="a9">
    <w:name w:val="Normal (Web)"/>
    <w:basedOn w:val="a"/>
    <w:uiPriority w:val="99"/>
    <w:unhideWhenUsed/>
    <w:rsid w:val="003B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C2E"/>
  </w:style>
  <w:style w:type="paragraph" w:styleId="a7">
    <w:name w:val="footer"/>
    <w:basedOn w:val="a"/>
    <w:link w:val="a8"/>
    <w:uiPriority w:val="99"/>
    <w:unhideWhenUsed/>
    <w:rsid w:val="00BA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OoO</cp:lastModifiedBy>
  <cp:revision>25</cp:revision>
  <dcterms:created xsi:type="dcterms:W3CDTF">2016-04-27T10:17:00Z</dcterms:created>
  <dcterms:modified xsi:type="dcterms:W3CDTF">2022-02-16T09:10:00Z</dcterms:modified>
</cp:coreProperties>
</file>