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3F" w:rsidRPr="0068123F" w:rsidRDefault="0068123F" w:rsidP="0068123F">
      <w:pPr>
        <w:pStyle w:val="Default"/>
        <w:jc w:val="center"/>
        <w:rPr>
          <w:b/>
          <w:bCs/>
          <w:sz w:val="28"/>
          <w:szCs w:val="28"/>
        </w:rPr>
      </w:pPr>
    </w:p>
    <w:p w:rsidR="0068123F" w:rsidRDefault="0068123F" w:rsidP="0068123F">
      <w:pPr>
        <w:pStyle w:val="Default"/>
        <w:jc w:val="center"/>
        <w:rPr>
          <w:b/>
          <w:bCs/>
          <w:sz w:val="28"/>
          <w:szCs w:val="28"/>
        </w:rPr>
      </w:pPr>
      <w:r w:rsidRPr="0068123F">
        <w:rPr>
          <w:b/>
          <w:bCs/>
          <w:sz w:val="28"/>
          <w:szCs w:val="28"/>
        </w:rPr>
        <w:t xml:space="preserve"> Пояснительная записка к учебному плану </w:t>
      </w:r>
    </w:p>
    <w:p w:rsidR="0068123F" w:rsidRPr="0068123F" w:rsidRDefault="0068123F" w:rsidP="0068123F">
      <w:pPr>
        <w:pStyle w:val="Default"/>
        <w:jc w:val="center"/>
        <w:rPr>
          <w:b/>
          <w:bCs/>
          <w:sz w:val="28"/>
          <w:szCs w:val="28"/>
        </w:rPr>
      </w:pPr>
      <w:r w:rsidRPr="0068123F">
        <w:rPr>
          <w:b/>
          <w:bCs/>
          <w:sz w:val="28"/>
          <w:szCs w:val="28"/>
        </w:rPr>
        <w:t>МБДОУ «Детский сад № 5 г. Беслана»</w:t>
      </w:r>
    </w:p>
    <w:p w:rsidR="0068123F" w:rsidRPr="0068123F" w:rsidRDefault="0068123F" w:rsidP="0068123F">
      <w:pPr>
        <w:pStyle w:val="Default"/>
        <w:jc w:val="center"/>
        <w:rPr>
          <w:b/>
          <w:bCs/>
          <w:sz w:val="28"/>
          <w:szCs w:val="28"/>
        </w:rPr>
      </w:pPr>
    </w:p>
    <w:p w:rsidR="0068123F" w:rsidRPr="0068123F" w:rsidRDefault="0068123F" w:rsidP="0068123F">
      <w:pPr>
        <w:spacing w:after="0" w:line="237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3F">
        <w:rPr>
          <w:rFonts w:ascii="Times New Roman" w:hAnsi="Times New Roman" w:cs="Times New Roman"/>
          <w:sz w:val="28"/>
          <w:szCs w:val="28"/>
        </w:rPr>
        <w:t xml:space="preserve">Педагогический коллектив ДОУ реализует Основную образовательную программу дошкольного образования МБДОУ с опорой на примерную общеобразовательную программу дошкольного образования «От рождения до школы» под редакцией Н.Е. </w:t>
      </w:r>
      <w:proofErr w:type="spellStart"/>
      <w:r w:rsidRPr="0068123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123F">
        <w:rPr>
          <w:rFonts w:ascii="Times New Roman" w:hAnsi="Times New Roman" w:cs="Times New Roman"/>
          <w:sz w:val="28"/>
          <w:szCs w:val="28"/>
        </w:rPr>
        <w:t>, Т.С Комаровой, М.А. Васильевой с парциальными программами и технологиями.</w:t>
      </w:r>
    </w:p>
    <w:p w:rsidR="0068123F" w:rsidRPr="0068123F" w:rsidRDefault="0068123F" w:rsidP="0068123F">
      <w:pPr>
        <w:spacing w:after="0" w:line="237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разработан и реализуется в соответствии Уставом МБДОУ «Детский сад № 5 г. Беслана», </w:t>
      </w:r>
      <w:proofErr w:type="spellStart"/>
      <w:r w:rsidRPr="0068123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23F">
        <w:rPr>
          <w:rFonts w:ascii="Times New Roman" w:hAnsi="Times New Roman" w:cs="Times New Roman"/>
          <w:sz w:val="28"/>
          <w:szCs w:val="28"/>
          <w:shd w:val="clear" w:color="auto" w:fill="FFFFFF"/>
        </w:rPr>
        <w:t>2.4.3648-20</w:t>
      </w:r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. Объем образовательной нагрузки на детей не превышает предельно-допустимую норму в соответствии с </w:t>
      </w:r>
      <w:proofErr w:type="spellStart"/>
      <w:r w:rsidRPr="0068123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ФГОС дошкольного образования.</w:t>
      </w:r>
    </w:p>
    <w:p w:rsidR="0068123F" w:rsidRPr="0068123F" w:rsidRDefault="0068123F" w:rsidP="0068123F">
      <w:pPr>
        <w:spacing w:after="0" w:line="238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В плане установлен перечень образовательных областей и объѐм учебного времени, отводимого на проведение занятий.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68123F" w:rsidRPr="0068123F" w:rsidRDefault="0068123F" w:rsidP="0068123F">
      <w:pPr>
        <w:spacing w:after="0" w:line="240" w:lineRule="auto"/>
        <w:ind w:left="-567" w:firstLine="426"/>
        <w:rPr>
          <w:rFonts w:ascii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нагрузки:</w:t>
      </w:r>
    </w:p>
    <w:p w:rsidR="0068123F" w:rsidRPr="0068123F" w:rsidRDefault="0068123F" w:rsidP="0068123F">
      <w:pPr>
        <w:tabs>
          <w:tab w:val="left" w:pos="1280"/>
        </w:tabs>
        <w:spacing w:after="0" w:line="240" w:lineRule="auto"/>
        <w:ind w:left="-567"/>
        <w:rPr>
          <w:rFonts w:ascii="Times New Roman" w:eastAsia="Symbol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для детей 3-го года жизни составляет 1 час 40 минут;</w:t>
      </w:r>
    </w:p>
    <w:p w:rsidR="0068123F" w:rsidRPr="0068123F" w:rsidRDefault="0068123F" w:rsidP="0068123F">
      <w:pPr>
        <w:tabs>
          <w:tab w:val="left" w:pos="1280"/>
        </w:tabs>
        <w:spacing w:after="0" w:line="240" w:lineRule="auto"/>
        <w:ind w:left="-567"/>
        <w:rPr>
          <w:rFonts w:ascii="Times New Roman" w:eastAsia="Symbol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для детей 4-го года жизни составляет 2 часа 45 минут</w:t>
      </w:r>
    </w:p>
    <w:p w:rsidR="0068123F" w:rsidRPr="0068123F" w:rsidRDefault="0068123F" w:rsidP="0068123F">
      <w:pPr>
        <w:tabs>
          <w:tab w:val="left" w:pos="1280"/>
        </w:tabs>
        <w:spacing w:after="0" w:line="240" w:lineRule="auto"/>
        <w:ind w:left="-567"/>
        <w:rPr>
          <w:rFonts w:ascii="Times New Roman" w:eastAsia="Symbol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для детей 5-го года жизни составляет </w:t>
      </w:r>
      <w:proofErr w:type="gramStart"/>
      <w:r w:rsidRPr="006812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68123F">
        <w:rPr>
          <w:rFonts w:ascii="Times New Roman" w:eastAsia="Times New Roman" w:hAnsi="Times New Roman" w:cs="Times New Roman"/>
          <w:sz w:val="28"/>
          <w:szCs w:val="28"/>
        </w:rPr>
        <w:t xml:space="preserve"> часа 20 минут;</w:t>
      </w:r>
    </w:p>
    <w:p w:rsidR="0068123F" w:rsidRPr="0068123F" w:rsidRDefault="0068123F" w:rsidP="0068123F">
      <w:pPr>
        <w:tabs>
          <w:tab w:val="left" w:pos="1280"/>
        </w:tabs>
        <w:spacing w:after="0" w:line="240" w:lineRule="auto"/>
        <w:ind w:left="-567"/>
        <w:rPr>
          <w:rFonts w:ascii="Times New Roman" w:eastAsia="Symbol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для детей 6-го года жизни составляет 5 часов 30 минут;</w:t>
      </w:r>
    </w:p>
    <w:p w:rsidR="0068123F" w:rsidRPr="0068123F" w:rsidRDefault="0068123F" w:rsidP="0068123F">
      <w:pPr>
        <w:tabs>
          <w:tab w:val="left" w:pos="1280"/>
        </w:tabs>
        <w:spacing w:after="0" w:line="240" w:lineRule="auto"/>
        <w:ind w:left="-567"/>
        <w:rPr>
          <w:rFonts w:ascii="Times New Roman" w:eastAsia="Symbol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для детей 7-го года жизни составляет 8 часов 30 минут.</w:t>
      </w:r>
    </w:p>
    <w:p w:rsidR="00000000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Для детей раннего возраста от 2 до 3 лет длительность непосредственно образовательной деятельности составляет не более 10 мин. Допускается осуществлять образовательную деятельность на игровой площадке во время прогулки.</w:t>
      </w:r>
    </w:p>
    <w:p w:rsidR="0068123F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</w:t>
      </w:r>
    </w:p>
    <w:p w:rsidR="0068123F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осуществляется и во второй половине дня после дневного сна. Еѐ продолжительность составляет не более 25 -30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8123F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23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т.п.</w:t>
      </w:r>
    </w:p>
    <w:p w:rsidR="0068123F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23F">
        <w:rPr>
          <w:rFonts w:ascii="Times New Roman" w:hAnsi="Times New Roman" w:cs="Times New Roman"/>
          <w:sz w:val="28"/>
          <w:szCs w:val="28"/>
        </w:rPr>
        <w:t xml:space="preserve">Перерывы между периодами непрерывной образовательной деятельности - не менее 10 минут. </w:t>
      </w:r>
    </w:p>
    <w:p w:rsidR="0068123F" w:rsidRPr="0068123F" w:rsidRDefault="0068123F" w:rsidP="0068123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123F">
        <w:rPr>
          <w:rFonts w:ascii="Times New Roman" w:hAnsi="Times New Roman" w:cs="Times New Roman"/>
          <w:sz w:val="28"/>
          <w:szCs w:val="28"/>
        </w:rPr>
        <w:t>С сентября по октябрь в первой младшей группе адаптационный период.</w:t>
      </w:r>
    </w:p>
    <w:p w:rsidR="0068123F" w:rsidRDefault="0068123F" w:rsidP="0068123F">
      <w:pPr>
        <w:spacing w:after="0" w:line="240" w:lineRule="auto"/>
        <w:ind w:left="-567" w:firstLine="425"/>
        <w:jc w:val="both"/>
      </w:pPr>
      <w:r w:rsidRPr="008B03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3F"/>
    <w:rsid w:val="0068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2021-09-02T12:45:00Z</dcterms:created>
  <dcterms:modified xsi:type="dcterms:W3CDTF">2021-09-02T12:53:00Z</dcterms:modified>
</cp:coreProperties>
</file>